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6EC" w:rsidP="006816EC" w:rsidRDefault="006816EC">
      <w:pPr>
        <w:suppressLineNumbers/>
        <w:rPr>
          <w:rFonts w:hint="cs"/>
          <w:sz w:val="26"/>
          <w:szCs w:val="26"/>
        </w:rPr>
      </w:pPr>
    </w:p>
    <w:tbl>
      <w:tblPr>
        <w:tblStyle w:val="a9"/>
        <w:bidiVisual/>
        <w:tblW w:w="8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3249"/>
        <w:gridCol w:w="5571"/>
      </w:tblGrid>
      <w:tr w:rsidRPr="00CD0055" w:rsidR="004C5CA7" w:rsidTr="00E13236">
        <w:trPr>
          <w:jc w:val="center"/>
        </w:trPr>
        <w:tc>
          <w:tcPr>
            <w:tcW w:w="8820" w:type="dxa"/>
            <w:gridSpan w:val="2"/>
            <w:hideMark/>
          </w:tcPr>
          <w:p w:rsidRPr="004C5CA7" w:rsidR="004C5CA7" w:rsidP="004C5CA7" w:rsidRDefault="004C5CA7">
            <w:pPr>
              <w:jc w:val="both"/>
              <w:rPr>
                <w:b/>
                <w:bCs/>
                <w:sz w:val="26"/>
                <w:szCs w:val="26"/>
              </w:rPr>
            </w:pPr>
            <w:r>
              <w:rPr>
                <w:rFonts w:hint="cs"/>
                <w:b/>
                <w:bCs/>
                <w:sz w:val="26"/>
                <w:szCs w:val="26"/>
                <w:rtl/>
              </w:rPr>
              <w:t>ל</w:t>
            </w:r>
            <w:r w:rsidRPr="00CD0055">
              <w:rPr>
                <w:rFonts w:hint="cs"/>
                <w:b/>
                <w:bCs/>
                <w:sz w:val="26"/>
                <w:szCs w:val="26"/>
                <w:rtl/>
              </w:rPr>
              <w:t xml:space="preserve">פני </w:t>
            </w:r>
            <w:r w:rsidRPr="00CD0055">
              <w:rPr>
                <w:rFonts w:hint="cs" w:ascii="Arial" w:hAnsi="Arial"/>
                <w:b/>
                <w:bCs/>
                <w:sz w:val="26"/>
                <w:szCs w:val="26"/>
                <w:rtl/>
              </w:rPr>
              <w:t>כבוד ה</w:t>
            </w:r>
            <w:sdt>
              <w:sdtPr>
                <w:rPr>
                  <w:sz w:val="26"/>
                  <w:szCs w:val="26"/>
                  <w:rtl/>
                </w:rPr>
                <w:alias w:val="1574"/>
                <w:tag w:val="1574"/>
                <w:id w:val="-868990752"/>
                <w:text w:multiLine="1"/>
              </w:sdtPr>
              <w:sdtEndPr/>
              <w:sdtContent>
                <w:r>
                  <w:rPr>
                    <w:rFonts w:ascii="Arial" w:hAnsi="Arial"/>
                    <w:b/>
                    <w:bCs/>
                    <w:sz w:val="26"/>
                    <w:szCs w:val="26"/>
                    <w:rtl/>
                  </w:rPr>
                  <w:t>שופטת</w:t>
                </w:r>
              </w:sdtContent>
            </w:sdt>
            <w:r w:rsidRPr="00CD0055">
              <w:rPr>
                <w:rFonts w:hint="cs" w:ascii="Arial" w:hAnsi="Arial"/>
                <w:b/>
                <w:bCs/>
                <w:sz w:val="26"/>
                <w:szCs w:val="26"/>
                <w:rtl/>
              </w:rPr>
              <w:t xml:space="preserve"> </w:t>
            </w:r>
            <w:sdt>
              <w:sdtPr>
                <w:rPr>
                  <w:sz w:val="26"/>
                  <w:szCs w:val="26"/>
                  <w:rtl/>
                </w:rPr>
                <w:alias w:val="1573"/>
                <w:tag w:val="1573"/>
                <w:id w:val="407734867"/>
                <w:text w:multiLine="1"/>
              </w:sdtPr>
              <w:sdtEndPr/>
              <w:sdtContent>
                <w:r>
                  <w:rPr>
                    <w:rFonts w:ascii="Arial" w:hAnsi="Arial"/>
                    <w:b/>
                    <w:bCs/>
                    <w:sz w:val="26"/>
                    <w:szCs w:val="26"/>
                    <w:rtl/>
                  </w:rPr>
                  <w:t>כוכבה לוי</w:t>
                </w:r>
              </w:sdtContent>
            </w:sdt>
          </w:p>
        </w:tc>
      </w:tr>
      <w:tr w:rsidRPr="00CD0055" w:rsidR="006816EC" w:rsidTr="006816EC">
        <w:trPr>
          <w:jc w:val="center"/>
        </w:trPr>
        <w:tc>
          <w:tcPr>
            <w:tcW w:w="3249" w:type="dxa"/>
          </w:tcPr>
          <w:p w:rsidRPr="00CD0055" w:rsidR="006816EC" w:rsidRDefault="006816EC">
            <w:pPr>
              <w:bidi w:val="0"/>
              <w:rPr>
                <w:rFonts w:ascii="Arial (W1)" w:hAnsi="Arial (W1)"/>
                <w:b/>
                <w:bCs/>
                <w:noProof w:val="0"/>
                <w:sz w:val="26"/>
                <w:szCs w:val="26"/>
                <w:rtl/>
              </w:rPr>
            </w:pPr>
          </w:p>
          <w:p w:rsidRPr="00CD0055" w:rsidR="006816EC" w:rsidP="008E1332" w:rsidRDefault="00A62BD0">
            <w:pPr>
              <w:rPr>
                <w:rFonts w:ascii="Arial (W1)" w:hAnsi="Arial (W1)"/>
                <w:b/>
                <w:bCs/>
                <w:noProof w:val="0"/>
                <w:sz w:val="26"/>
                <w:szCs w:val="26"/>
              </w:rPr>
            </w:pPr>
            <w:r w:rsidRPr="00A62BD0">
              <w:rPr>
                <w:rFonts w:hint="cs"/>
                <w:b/>
                <w:bCs/>
                <w:sz w:val="26"/>
                <w:szCs w:val="26"/>
                <w:rtl/>
              </w:rPr>
              <w:t>ה</w:t>
            </w:r>
            <w:sdt>
              <w:sdtPr>
                <w:rPr>
                  <w:rFonts w:hint="cs"/>
                  <w:sz w:val="26"/>
                  <w:szCs w:val="26"/>
                  <w:rtl/>
                </w:rPr>
                <w:alias w:val="1180"/>
                <w:tag w:val="1180"/>
                <w:id w:val="-803768281"/>
                <w:text w:multiLine="1"/>
              </w:sdtPr>
              <w:sdtEndPr/>
              <w:sdtContent>
                <w:r w:rsidR="009232A7">
                  <w:rPr>
                    <w:rFonts w:hint="cs"/>
                    <w:b/>
                    <w:bCs/>
                    <w:noProof w:val="0"/>
                    <w:sz w:val="26"/>
                    <w:szCs w:val="26"/>
                    <w:rtl/>
                  </w:rPr>
                  <w:t>תובע</w:t>
                </w:r>
              </w:sdtContent>
            </w:sdt>
            <w:r w:rsidRPr="00A62BD0">
              <w:rPr>
                <w:rFonts w:hint="cs"/>
                <w:b/>
                <w:bCs/>
                <w:sz w:val="26"/>
                <w:szCs w:val="26"/>
                <w:rtl/>
              </w:rPr>
              <w:t>:</w:t>
            </w:r>
          </w:p>
        </w:tc>
        <w:tc>
          <w:tcPr>
            <w:tcW w:w="5571" w:type="dxa"/>
          </w:tcPr>
          <w:p w:rsidRPr="00CD0055" w:rsidR="006816EC" w:rsidRDefault="006816EC">
            <w:pPr>
              <w:rPr>
                <w:rFonts w:ascii="Arial (W1)" w:hAnsi="Arial (W1)"/>
                <w:b/>
                <w:bCs/>
                <w:noProof w:val="0"/>
                <w:sz w:val="26"/>
                <w:szCs w:val="26"/>
                <w:rtl/>
              </w:rPr>
            </w:pPr>
          </w:p>
          <w:p w:rsidRPr="00934F1C" w:rsidR="006816EC" w:rsidP="00934F1C" w:rsidRDefault="000D6B65">
            <w:pPr>
              <w:rPr>
                <w:sz w:val="26"/>
                <w:szCs w:val="26"/>
              </w:rPr>
            </w:pPr>
            <w:sdt>
              <w:sdtPr>
                <w:rPr>
                  <w:rFonts w:hint="cs"/>
                  <w:sz w:val="26"/>
                  <w:szCs w:val="26"/>
                  <w:rtl/>
                </w:rPr>
                <w:alias w:val="1478"/>
                <w:tag w:val="1478"/>
                <w:id w:val="160126198"/>
                <w:text w:multiLine="1"/>
              </w:sdtPr>
              <w:sdtEndPr/>
              <w:sdtContent>
                <w:r w:rsidR="00D26B56">
                  <w:rPr>
                    <w:rFonts w:hint="cs"/>
                    <w:b/>
                    <w:bCs/>
                    <w:noProof w:val="0"/>
                    <w:sz w:val="26"/>
                    <w:szCs w:val="26"/>
                    <w:rtl/>
                  </w:rPr>
                  <w:t>ג'פרי קוין פיירסן</w:t>
                </w:r>
                <w:r w:rsidR="0074323C">
                  <w:rPr>
                    <w:b/>
                    <w:bCs/>
                    <w:noProof w:val="0"/>
                    <w:sz w:val="26"/>
                    <w:szCs w:val="26"/>
                    <w:rtl/>
                  </w:rPr>
                  <w:br/>
                </w:r>
                <w:r w:rsidR="0074323C">
                  <w:rPr>
                    <w:rFonts w:hint="cs"/>
                    <w:sz w:val="26"/>
                    <w:szCs w:val="26"/>
                    <w:rtl/>
                  </w:rPr>
                  <w:t xml:space="preserve">באמצעות באת כוחו עו"ד חניתה מיטליס </w:t>
                </w:r>
              </w:sdtContent>
            </w:sdt>
          </w:p>
        </w:tc>
      </w:tr>
      <w:tr w:rsidRPr="00CD0055" w:rsidR="006816EC" w:rsidTr="006816EC">
        <w:trPr>
          <w:jc w:val="center"/>
        </w:trPr>
        <w:tc>
          <w:tcPr>
            <w:tcW w:w="8820" w:type="dxa"/>
            <w:gridSpan w:val="2"/>
          </w:tcPr>
          <w:p w:rsidRPr="00CD0055" w:rsidR="006816EC" w:rsidRDefault="006816EC">
            <w:pPr>
              <w:rPr>
                <w:rFonts w:ascii="Arial (W1)" w:hAnsi="Arial (W1)"/>
                <w:b/>
                <w:bCs/>
                <w:noProof w:val="0"/>
                <w:sz w:val="26"/>
                <w:szCs w:val="26"/>
                <w:rtl/>
              </w:rPr>
            </w:pPr>
          </w:p>
          <w:p w:rsidRPr="00CD0055" w:rsidR="006816EC" w:rsidRDefault="006816EC">
            <w:pPr>
              <w:jc w:val="center"/>
              <w:rPr>
                <w:b/>
                <w:bCs/>
                <w:noProof w:val="0"/>
                <w:sz w:val="26"/>
                <w:szCs w:val="26"/>
                <w:rtl/>
              </w:rPr>
            </w:pPr>
            <w:r w:rsidRPr="00CD0055">
              <w:rPr>
                <w:rFonts w:hint="cs"/>
                <w:b/>
                <w:bCs/>
                <w:noProof w:val="0"/>
                <w:sz w:val="26"/>
                <w:szCs w:val="26"/>
                <w:rtl/>
              </w:rPr>
              <w:t>נגד</w:t>
            </w:r>
          </w:p>
          <w:p w:rsidRPr="00A62BD0" w:rsidR="006816EC" w:rsidRDefault="006816EC">
            <w:pPr>
              <w:rPr>
                <w:rFonts w:ascii="Arial (W1)" w:hAnsi="Arial (W1)"/>
                <w:b/>
                <w:bCs/>
                <w:noProof w:val="0"/>
                <w:sz w:val="22"/>
                <w:szCs w:val="22"/>
              </w:rPr>
            </w:pPr>
          </w:p>
        </w:tc>
      </w:tr>
      <w:tr w:rsidRPr="00CD0055" w:rsidR="006816EC" w:rsidTr="006816EC">
        <w:trPr>
          <w:jc w:val="center"/>
        </w:trPr>
        <w:tc>
          <w:tcPr>
            <w:tcW w:w="3249" w:type="dxa"/>
          </w:tcPr>
          <w:p w:rsidRPr="00CD0055" w:rsidR="006816EC" w:rsidRDefault="006816EC">
            <w:pPr>
              <w:rPr>
                <w:rFonts w:ascii="Arial (W1)" w:hAnsi="Arial (W1)"/>
                <w:b/>
                <w:bCs/>
                <w:noProof w:val="0"/>
                <w:sz w:val="26"/>
                <w:szCs w:val="26"/>
                <w:rtl/>
              </w:rPr>
            </w:pPr>
          </w:p>
          <w:p w:rsidRPr="00CD0055" w:rsidR="006816EC" w:rsidRDefault="00A62BD0">
            <w:pPr>
              <w:rPr>
                <w:rFonts w:ascii="Arial (W1)" w:hAnsi="Arial (W1)"/>
                <w:b/>
                <w:bCs/>
                <w:noProof w:val="0"/>
                <w:sz w:val="26"/>
                <w:szCs w:val="26"/>
              </w:rPr>
            </w:pPr>
            <w:r w:rsidRPr="00A62BD0">
              <w:rPr>
                <w:rFonts w:hint="cs"/>
                <w:b/>
                <w:bCs/>
                <w:sz w:val="26"/>
                <w:szCs w:val="26"/>
                <w:rtl/>
              </w:rPr>
              <w:t>ה</w:t>
            </w:r>
            <w:sdt>
              <w:sdtPr>
                <w:rPr>
                  <w:rFonts w:hint="cs"/>
                  <w:sz w:val="26"/>
                  <w:szCs w:val="26"/>
                  <w:rtl/>
                </w:rPr>
                <w:alias w:val="1184"/>
                <w:tag w:val="1184"/>
                <w:id w:val="-910234160"/>
                <w:text w:multiLine="1"/>
              </w:sdtPr>
              <w:sdtEndPr/>
              <w:sdtContent>
                <w:r w:rsidR="009232A7">
                  <w:rPr>
                    <w:rFonts w:hint="cs"/>
                    <w:b/>
                    <w:bCs/>
                    <w:noProof w:val="0"/>
                    <w:sz w:val="26"/>
                    <w:szCs w:val="26"/>
                    <w:rtl/>
                  </w:rPr>
                  <w:t>נתבע</w:t>
                </w:r>
              </w:sdtContent>
            </w:sdt>
            <w:r>
              <w:rPr>
                <w:rFonts w:hint="cs" w:ascii="Arial (W1)" w:hAnsi="Arial (W1)"/>
                <w:b/>
                <w:bCs/>
                <w:noProof w:val="0"/>
                <w:sz w:val="26"/>
                <w:szCs w:val="26"/>
                <w:rtl/>
              </w:rPr>
              <w:t>:</w:t>
            </w:r>
          </w:p>
        </w:tc>
        <w:tc>
          <w:tcPr>
            <w:tcW w:w="5571" w:type="dxa"/>
          </w:tcPr>
          <w:p w:rsidRPr="00CD0055" w:rsidR="006816EC" w:rsidRDefault="006816EC">
            <w:pPr>
              <w:rPr>
                <w:rFonts w:ascii="Arial (W1)" w:hAnsi="Arial (W1)"/>
                <w:b/>
                <w:bCs/>
                <w:noProof w:val="0"/>
                <w:sz w:val="26"/>
                <w:szCs w:val="26"/>
                <w:rtl/>
              </w:rPr>
            </w:pPr>
          </w:p>
          <w:p w:rsidRPr="00934F1C" w:rsidR="006816EC" w:rsidP="00934F1C" w:rsidRDefault="000D6B65">
            <w:pPr>
              <w:rPr>
                <w:sz w:val="26"/>
                <w:szCs w:val="26"/>
              </w:rPr>
            </w:pPr>
            <w:sdt>
              <w:sdtPr>
                <w:rPr>
                  <w:rFonts w:hint="cs"/>
                  <w:sz w:val="26"/>
                  <w:szCs w:val="26"/>
                  <w:rtl/>
                </w:rPr>
                <w:alias w:val="1486"/>
                <w:tag w:val="1486"/>
                <w:id w:val="1487590763"/>
                <w:text w:multiLine="1"/>
              </w:sdtPr>
              <w:sdtEndPr/>
              <w:sdtContent>
                <w:r w:rsidR="00D26B56">
                  <w:rPr>
                    <w:rFonts w:hint="cs"/>
                    <w:b/>
                    <w:bCs/>
                    <w:noProof w:val="0"/>
                    <w:sz w:val="26"/>
                    <w:szCs w:val="26"/>
                    <w:rtl/>
                  </w:rPr>
                  <w:t>תומר ברין</w:t>
                </w:r>
                <w:r w:rsidR="0074323C">
                  <w:rPr>
                    <w:b/>
                    <w:bCs/>
                    <w:noProof w:val="0"/>
                    <w:sz w:val="26"/>
                    <w:szCs w:val="26"/>
                    <w:rtl/>
                  </w:rPr>
                  <w:br/>
                </w:r>
                <w:r w:rsidR="0074323C">
                  <w:rPr>
                    <w:rFonts w:hint="cs"/>
                    <w:sz w:val="26"/>
                    <w:szCs w:val="26"/>
                    <w:rtl/>
                  </w:rPr>
                  <w:t>באמצעות בא כוחו עו"ד זיו אימברג</w:t>
                </w:r>
              </w:sdtContent>
            </w:sdt>
          </w:p>
        </w:tc>
      </w:tr>
    </w:tbl>
    <w:p w:rsidRPr="00E13360" w:rsidR="006816EC" w:rsidP="00E13360" w:rsidRDefault="006816EC">
      <w:pPr>
        <w:suppressLineNumbers/>
        <w:rPr>
          <w:rFonts w:ascii="Arial (W1)" w:hAnsi="Arial (W1)"/>
          <w:sz w:val="28"/>
          <w:szCs w:val="28"/>
        </w:rPr>
      </w:pPr>
    </w:p>
    <w:tbl>
      <w:tblPr>
        <w:tblStyle w:val="a9"/>
        <w:bidiVisual/>
        <w:tblW w:w="8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8820"/>
      </w:tblGrid>
      <w:tr w:rsidR="00694556">
        <w:trPr>
          <w:jc w:val="center"/>
        </w:trPr>
        <w:tc>
          <w:tcPr>
            <w:tcW w:w="8820" w:type="dxa"/>
          </w:tcPr>
          <w:p w:rsidR="00694556" w:rsidRDefault="00005C8B">
            <w:pPr>
              <w:bidi w:val="0"/>
              <w:jc w:val="center"/>
              <w:rPr>
                <w:rFonts w:ascii="Arial" w:hAnsi="Arial"/>
                <w:b/>
                <w:bCs/>
                <w:noProof w:val="0"/>
                <w:sz w:val="28"/>
                <w:szCs w:val="28"/>
                <w:u w:val="single"/>
              </w:rPr>
            </w:pPr>
            <w:r>
              <w:rPr>
                <w:rFonts w:ascii="Arial" w:hAnsi="Arial"/>
                <w:b/>
                <w:bCs/>
                <w:noProof w:val="0"/>
                <w:sz w:val="28"/>
                <w:szCs w:val="28"/>
                <w:u w:val="single"/>
                <w:rtl/>
              </w:rPr>
              <w:t>פסק דין</w:t>
            </w:r>
          </w:p>
        </w:tc>
      </w:tr>
    </w:tbl>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tbl>
      <w:tblPr>
        <w:tblStyle w:val="a9"/>
        <w:bidiVisual/>
        <w:tblW w:w="8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8820"/>
      </w:tblGrid>
      <w:tr w:rsidR="0074323C" w:rsidTr="0074323C">
        <w:trPr>
          <w:jc w:val="center"/>
        </w:trPr>
        <w:tc>
          <w:tcPr>
            <w:tcW w:w="8820" w:type="dxa"/>
          </w:tcPr>
          <w:p w:rsidR="0074323C" w:rsidRDefault="0074323C">
            <w:pPr>
              <w:bidi w:val="0"/>
              <w:jc w:val="center"/>
              <w:rPr>
                <w:rFonts w:ascii="Arial" w:hAnsi="Arial"/>
                <w:b/>
                <w:bCs/>
                <w:noProof w:val="0"/>
                <w:sz w:val="28"/>
                <w:szCs w:val="28"/>
                <w:u w:val="single"/>
              </w:rPr>
            </w:pPr>
          </w:p>
        </w:tc>
      </w:tr>
    </w:tbl>
    <w:p w:rsidR="0074323C" w:rsidP="00CD5A50" w:rsidRDefault="0074323C">
      <w:pPr>
        <w:numPr>
          <w:ilvl w:val="0"/>
          <w:numId w:val="1"/>
        </w:numPr>
        <w:spacing w:after="160" w:line="360" w:lineRule="auto"/>
        <w:ind w:left="720" w:hanging="635"/>
        <w:jc w:val="both"/>
        <w:rPr>
          <w:rFonts w:ascii="David" w:hAnsi="David"/>
          <w:noProof w:val="0"/>
          <w:rtl/>
        </w:rPr>
      </w:pPr>
      <w:bookmarkStart w:name="NGCSBookmark" w:id="0"/>
      <w:bookmarkEnd w:id="0"/>
      <w:r>
        <w:rPr>
          <w:rFonts w:ascii="David" w:hAnsi="David"/>
          <w:noProof w:val="0"/>
          <w:rtl/>
        </w:rPr>
        <w:t xml:space="preserve">בפני תביעה כספית  בסך של 97,742 </w:t>
      </w:r>
      <w:r w:rsidR="00CD5A50">
        <w:rPr>
          <w:rFonts w:hint="cs" w:ascii="David" w:hAnsi="David"/>
          <w:noProof w:val="0"/>
          <w:rtl/>
        </w:rPr>
        <w:t>ש"ח</w:t>
      </w:r>
      <w:r>
        <w:rPr>
          <w:rFonts w:ascii="David" w:hAnsi="David"/>
          <w:noProof w:val="0"/>
          <w:rtl/>
        </w:rPr>
        <w:t xml:space="preserve">  שהגיש  התובע – </w:t>
      </w:r>
      <w:r w:rsidRPr="008D0DE4">
        <w:rPr>
          <w:rFonts w:ascii="David" w:hAnsi="David"/>
          <w:b/>
          <w:bCs/>
          <w:noProof w:val="0"/>
          <w:rtl/>
        </w:rPr>
        <w:t xml:space="preserve">שוכר דירת 3 חדרים ברחוב בר </w:t>
      </w:r>
      <w:r w:rsidR="00CD5A50">
        <w:rPr>
          <w:rFonts w:ascii="David" w:hAnsi="David"/>
          <w:b/>
          <w:bCs/>
          <w:noProof w:val="0"/>
          <w:rtl/>
        </w:rPr>
        <w:t xml:space="preserve">כוכבא 46 בתל אביב להלן "הדירה" </w:t>
      </w:r>
      <w:r>
        <w:rPr>
          <w:rFonts w:ascii="David" w:hAnsi="David"/>
          <w:noProof w:val="0"/>
          <w:rtl/>
        </w:rPr>
        <w:t xml:space="preserve">כנגד </w:t>
      </w:r>
      <w:r>
        <w:rPr>
          <w:rFonts w:hint="cs" w:ascii="David" w:hAnsi="David"/>
          <w:noProof w:val="0"/>
          <w:rtl/>
        </w:rPr>
        <w:t>המשכיר</w:t>
      </w:r>
      <w:r w:rsidR="00B736EA">
        <w:rPr>
          <w:rFonts w:hint="cs" w:ascii="David" w:hAnsi="David"/>
          <w:noProof w:val="0"/>
          <w:rtl/>
        </w:rPr>
        <w:t>-</w:t>
      </w:r>
      <w:r w:rsidR="00CD5A50">
        <w:rPr>
          <w:rFonts w:hint="cs" w:ascii="David" w:hAnsi="David"/>
          <w:noProof w:val="0"/>
          <w:rtl/>
        </w:rPr>
        <w:t>בעלי הדירה</w:t>
      </w:r>
      <w:r>
        <w:rPr>
          <w:rFonts w:ascii="David" w:hAnsi="David"/>
          <w:noProof w:val="0"/>
          <w:rtl/>
        </w:rPr>
        <w:t xml:space="preserve"> שהשכיר לו את הדירה </w:t>
      </w:r>
      <w:r>
        <w:rPr>
          <w:rFonts w:hint="cs" w:ascii="David" w:hAnsi="David"/>
          <w:noProof w:val="0"/>
          <w:rtl/>
        </w:rPr>
        <w:t xml:space="preserve">נשוא המחלוקת - </w:t>
      </w:r>
      <w:r w:rsidR="00CD5A50">
        <w:rPr>
          <w:rFonts w:ascii="David" w:hAnsi="David"/>
          <w:noProof w:val="0"/>
          <w:rtl/>
        </w:rPr>
        <w:t xml:space="preserve"> תומר ברין </w:t>
      </w:r>
      <w:r>
        <w:rPr>
          <w:rFonts w:ascii="David" w:hAnsi="David"/>
          <w:noProof w:val="0"/>
          <w:rtl/>
        </w:rPr>
        <w:t>לפיצוי ב</w:t>
      </w:r>
      <w:r w:rsidR="00CD5A50">
        <w:rPr>
          <w:rFonts w:ascii="David" w:hAnsi="David"/>
          <w:noProof w:val="0"/>
          <w:rtl/>
        </w:rPr>
        <w:t>גין נזקים נטענים ממוניים ושאינם</w:t>
      </w:r>
      <w:r>
        <w:rPr>
          <w:rFonts w:ascii="David" w:hAnsi="David"/>
          <w:noProof w:val="0"/>
          <w:rtl/>
        </w:rPr>
        <w:t xml:space="preserve"> ממוניים. </w:t>
      </w:r>
    </w:p>
    <w:p w:rsidRPr="00B736EA" w:rsidR="0074323C" w:rsidP="009232A7" w:rsidRDefault="009232A7">
      <w:pPr>
        <w:numPr>
          <w:ilvl w:val="0"/>
          <w:numId w:val="1"/>
        </w:numPr>
        <w:spacing w:after="160" w:line="360" w:lineRule="auto"/>
        <w:ind w:left="652" w:hanging="567"/>
        <w:jc w:val="both"/>
        <w:rPr>
          <w:rFonts w:ascii="David" w:hAnsi="David"/>
          <w:noProof w:val="0"/>
        </w:rPr>
      </w:pPr>
      <w:r>
        <w:rPr>
          <w:rFonts w:hint="cs" w:ascii="David" w:hAnsi="David"/>
          <w:noProof w:val="0"/>
          <w:rtl/>
        </w:rPr>
        <w:t xml:space="preserve">על </w:t>
      </w:r>
      <w:r w:rsidRPr="00B736EA" w:rsidR="00B736EA">
        <w:rPr>
          <w:rFonts w:ascii="David" w:hAnsi="David"/>
          <w:noProof w:val="0"/>
          <w:rtl/>
        </w:rPr>
        <w:t xml:space="preserve">פי הסכם שכירות שנחתם בין </w:t>
      </w:r>
      <w:r>
        <w:rPr>
          <w:rFonts w:ascii="David" w:hAnsi="David"/>
          <w:noProof w:val="0"/>
          <w:rtl/>
        </w:rPr>
        <w:t>הצדדים ביום</w:t>
      </w:r>
      <w:r>
        <w:rPr>
          <w:rFonts w:hint="cs" w:ascii="David" w:hAnsi="David"/>
          <w:noProof w:val="0"/>
          <w:rtl/>
        </w:rPr>
        <w:t xml:space="preserve"> </w:t>
      </w:r>
      <w:r w:rsidRPr="00B736EA" w:rsidR="00B736EA">
        <w:rPr>
          <w:rFonts w:ascii="David" w:hAnsi="David"/>
          <w:noProof w:val="0"/>
          <w:rtl/>
        </w:rPr>
        <w:t>10.12.2018</w:t>
      </w:r>
      <w:r>
        <w:rPr>
          <w:rFonts w:hint="cs" w:ascii="David" w:hAnsi="David"/>
          <w:noProof w:val="0"/>
          <w:rtl/>
        </w:rPr>
        <w:t>,</w:t>
      </w:r>
      <w:r w:rsidR="00B736EA">
        <w:rPr>
          <w:rFonts w:hint="cs" w:ascii="David" w:hAnsi="David"/>
          <w:noProof w:val="0"/>
          <w:rtl/>
        </w:rPr>
        <w:t xml:space="preserve"> </w:t>
      </w:r>
      <w:r>
        <w:rPr>
          <w:rFonts w:ascii="David" w:hAnsi="David"/>
          <w:noProof w:val="0"/>
          <w:rtl/>
        </w:rPr>
        <w:t>"התובע" הוא "השוכר", ו</w:t>
      </w:r>
      <w:r w:rsidR="00934909">
        <w:rPr>
          <w:rFonts w:hint="cs" w:ascii="David" w:hAnsi="David"/>
          <w:noProof w:val="0"/>
          <w:rtl/>
        </w:rPr>
        <w:t>"</w:t>
      </w:r>
      <w:r>
        <w:rPr>
          <w:rFonts w:ascii="David" w:hAnsi="David"/>
          <w:noProof w:val="0"/>
          <w:rtl/>
        </w:rPr>
        <w:t>הנתבע</w:t>
      </w:r>
      <w:r w:rsidR="00934909">
        <w:rPr>
          <w:rFonts w:hint="cs" w:ascii="David" w:hAnsi="David"/>
          <w:noProof w:val="0"/>
          <w:rtl/>
        </w:rPr>
        <w:t>"</w:t>
      </w:r>
      <w:r>
        <w:rPr>
          <w:rFonts w:ascii="David" w:hAnsi="David"/>
          <w:noProof w:val="0"/>
          <w:rtl/>
        </w:rPr>
        <w:t xml:space="preserve"> הוא </w:t>
      </w:r>
      <w:r w:rsidRPr="00B736EA" w:rsidR="0074323C">
        <w:rPr>
          <w:rFonts w:ascii="David" w:hAnsi="David"/>
          <w:noProof w:val="0"/>
          <w:rtl/>
        </w:rPr>
        <w:t>"המשכיר"</w:t>
      </w:r>
      <w:r>
        <w:rPr>
          <w:rFonts w:hint="cs" w:ascii="David" w:hAnsi="David"/>
          <w:noProof w:val="0"/>
          <w:rtl/>
        </w:rPr>
        <w:t xml:space="preserve">. </w:t>
      </w:r>
      <w:r>
        <w:rPr>
          <w:rFonts w:ascii="David" w:hAnsi="David"/>
          <w:noProof w:val="0"/>
          <w:rtl/>
        </w:rPr>
        <w:t>תקופת השכירות המוסכמת</w:t>
      </w:r>
      <w:r>
        <w:rPr>
          <w:rFonts w:hint="cs" w:ascii="David" w:hAnsi="David"/>
          <w:noProof w:val="0"/>
          <w:rtl/>
        </w:rPr>
        <w:t xml:space="preserve"> </w:t>
      </w:r>
      <w:r w:rsidRPr="00B736EA" w:rsidR="0074323C">
        <w:rPr>
          <w:rFonts w:ascii="David" w:hAnsi="David"/>
          <w:noProof w:val="0"/>
          <w:rtl/>
        </w:rPr>
        <w:t>על פי הסכם השכירות – החל מיום 10.12.2018 ועד</w:t>
      </w:r>
      <w:r w:rsidR="00CD5A50">
        <w:rPr>
          <w:rFonts w:hint="cs" w:ascii="David" w:hAnsi="David"/>
          <w:noProof w:val="0"/>
          <w:rtl/>
        </w:rPr>
        <w:t xml:space="preserve"> ליום</w:t>
      </w:r>
      <w:r w:rsidRPr="00B736EA" w:rsidR="0074323C">
        <w:rPr>
          <w:rFonts w:ascii="David" w:hAnsi="David"/>
          <w:noProof w:val="0"/>
          <w:rtl/>
        </w:rPr>
        <w:t xml:space="preserve"> 10.12.20</w:t>
      </w:r>
      <w:r>
        <w:rPr>
          <w:rFonts w:hint="cs" w:ascii="David" w:hAnsi="David"/>
          <w:noProof w:val="0"/>
          <w:rtl/>
        </w:rPr>
        <w:t>1</w:t>
      </w:r>
      <w:r w:rsidRPr="00B736EA" w:rsidR="0074323C">
        <w:rPr>
          <w:rFonts w:ascii="David" w:hAnsi="David"/>
          <w:noProof w:val="0"/>
          <w:rtl/>
        </w:rPr>
        <w:t xml:space="preserve">9.                         </w:t>
      </w:r>
    </w:p>
    <w:p w:rsidR="0074323C" w:rsidP="00CD5A50" w:rsidRDefault="0074323C">
      <w:pPr>
        <w:spacing w:after="160" w:line="360" w:lineRule="auto"/>
        <w:ind w:left="652"/>
        <w:jc w:val="both"/>
        <w:rPr>
          <w:rFonts w:ascii="David" w:hAnsi="David"/>
          <w:noProof w:val="0"/>
        </w:rPr>
      </w:pPr>
      <w:r>
        <w:rPr>
          <w:rFonts w:ascii="David" w:hAnsi="David"/>
          <w:noProof w:val="0"/>
          <w:rtl/>
        </w:rPr>
        <w:t>דמי השכירות החודשיים המוסכמים</w:t>
      </w:r>
      <w:r w:rsidR="00B736EA">
        <w:rPr>
          <w:rFonts w:hint="cs" w:ascii="David" w:hAnsi="David"/>
          <w:noProof w:val="0"/>
          <w:rtl/>
        </w:rPr>
        <w:t xml:space="preserve"> עבור דירת 3 חדרים כאמור -</w:t>
      </w:r>
      <w:r>
        <w:rPr>
          <w:rFonts w:ascii="David" w:hAnsi="David"/>
          <w:noProof w:val="0"/>
          <w:rtl/>
        </w:rPr>
        <w:t xml:space="preserve"> 9</w:t>
      </w:r>
      <w:r w:rsidR="009232A7">
        <w:rPr>
          <w:rFonts w:ascii="David" w:hAnsi="David"/>
          <w:noProof w:val="0"/>
          <w:rtl/>
        </w:rPr>
        <w:t xml:space="preserve">300 </w:t>
      </w:r>
      <w:r w:rsidR="00CD5A50">
        <w:rPr>
          <w:rFonts w:hint="cs" w:ascii="David" w:hAnsi="David"/>
          <w:noProof w:val="0"/>
          <w:rtl/>
        </w:rPr>
        <w:t>ש"ח</w:t>
      </w:r>
      <w:r w:rsidR="009232A7">
        <w:rPr>
          <w:rFonts w:ascii="David" w:hAnsi="David"/>
          <w:noProof w:val="0"/>
          <w:rtl/>
        </w:rPr>
        <w:t xml:space="preserve"> לא כולל מסים נלווים</w:t>
      </w:r>
      <w:r>
        <w:rPr>
          <w:rFonts w:ascii="David" w:hAnsi="David"/>
          <w:noProof w:val="0"/>
          <w:rtl/>
        </w:rPr>
        <w:t>.</w:t>
      </w:r>
    </w:p>
    <w:p w:rsidR="0074323C" w:rsidP="00FF6CF5" w:rsidRDefault="009232A7">
      <w:pPr>
        <w:spacing w:after="160" w:line="360" w:lineRule="auto"/>
        <w:ind w:left="652"/>
        <w:jc w:val="both"/>
        <w:rPr>
          <w:rFonts w:ascii="David" w:hAnsi="David"/>
          <w:noProof w:val="0"/>
          <w:rtl/>
        </w:rPr>
      </w:pPr>
      <w:r>
        <w:rPr>
          <w:rFonts w:ascii="David" w:hAnsi="David"/>
          <w:noProof w:val="0"/>
          <w:rtl/>
        </w:rPr>
        <w:t xml:space="preserve">התובע, ישראלי אשר </w:t>
      </w:r>
      <w:r w:rsidR="00133EC4">
        <w:rPr>
          <w:rFonts w:hint="cs" w:ascii="David" w:hAnsi="David"/>
          <w:noProof w:val="0"/>
          <w:rtl/>
        </w:rPr>
        <w:t xml:space="preserve">התגורר בארה"ב </w:t>
      </w:r>
      <w:r>
        <w:rPr>
          <w:rFonts w:ascii="David" w:hAnsi="David"/>
          <w:noProof w:val="0"/>
          <w:rtl/>
        </w:rPr>
        <w:t>הגיע לישראל מארה"ב</w:t>
      </w:r>
      <w:r>
        <w:rPr>
          <w:rFonts w:hint="cs" w:ascii="David" w:hAnsi="David"/>
          <w:noProof w:val="0"/>
          <w:rtl/>
        </w:rPr>
        <w:t xml:space="preserve"> ו</w:t>
      </w:r>
      <w:r w:rsidR="00FF6CF5">
        <w:rPr>
          <w:rFonts w:ascii="David" w:hAnsi="David"/>
          <w:noProof w:val="0"/>
          <w:rtl/>
        </w:rPr>
        <w:t>מי</w:t>
      </w:r>
      <w:r>
        <w:rPr>
          <w:rFonts w:ascii="David" w:hAnsi="David"/>
          <w:noProof w:val="0"/>
          <w:rtl/>
        </w:rPr>
        <w:t>ד עם הגעתו תר אחר דירת מגורים</w:t>
      </w:r>
      <w:r w:rsidR="0074323C">
        <w:rPr>
          <w:rFonts w:ascii="David" w:hAnsi="David"/>
          <w:noProof w:val="0"/>
          <w:rtl/>
        </w:rPr>
        <w:t>.</w:t>
      </w:r>
      <w:r w:rsidR="00133EC4">
        <w:rPr>
          <w:rFonts w:hint="cs" w:ascii="David" w:hAnsi="David"/>
          <w:noProof w:val="0"/>
          <w:rtl/>
        </w:rPr>
        <w:t xml:space="preserve"> בהחלט נוכחתי כי אינו שולט בשפה העברית .</w:t>
      </w:r>
    </w:p>
    <w:p w:rsidR="00B736EA" w:rsidP="00FF6CF5" w:rsidRDefault="0074323C">
      <w:pPr>
        <w:spacing w:after="160" w:line="360" w:lineRule="auto"/>
        <w:ind w:left="652"/>
        <w:jc w:val="both"/>
        <w:rPr>
          <w:rFonts w:ascii="David" w:hAnsi="David"/>
          <w:noProof w:val="0"/>
          <w:rtl/>
        </w:rPr>
      </w:pPr>
      <w:r>
        <w:rPr>
          <w:rFonts w:ascii="David" w:hAnsi="David"/>
          <w:noProof w:val="0"/>
          <w:rtl/>
        </w:rPr>
        <w:t xml:space="preserve"> את הדירה נשוא התביעה איתר באמצעות מתווך</w:t>
      </w:r>
      <w:r>
        <w:rPr>
          <w:rFonts w:hint="cs" w:ascii="David" w:hAnsi="David"/>
          <w:noProof w:val="0"/>
          <w:rtl/>
        </w:rPr>
        <w:t xml:space="preserve"> לו שילם דמי תיווך</w:t>
      </w:r>
      <w:r>
        <w:rPr>
          <w:rFonts w:ascii="David" w:hAnsi="David"/>
          <w:noProof w:val="0"/>
          <w:rtl/>
        </w:rPr>
        <w:t xml:space="preserve"> . בהתאמה חתמו הצדדים על הסכם שכירות כאמור ביום 10.12.2018</w:t>
      </w:r>
      <w:r>
        <w:rPr>
          <w:rFonts w:hint="cs" w:ascii="David" w:hAnsi="David"/>
          <w:noProof w:val="0"/>
          <w:rtl/>
        </w:rPr>
        <w:t>.</w:t>
      </w:r>
      <w:r w:rsidR="00133EC4">
        <w:rPr>
          <w:rFonts w:hint="cs" w:ascii="David" w:hAnsi="David"/>
          <w:noProof w:val="0"/>
          <w:rtl/>
        </w:rPr>
        <w:t>בתאריך זה גם החלה תקופת השכירות המוסכמת.</w:t>
      </w:r>
    </w:p>
    <w:p w:rsidR="0074323C" w:rsidP="00FF6CF5" w:rsidRDefault="0074323C">
      <w:pPr>
        <w:spacing w:after="160" w:line="360" w:lineRule="auto"/>
        <w:ind w:left="652" w:hanging="567"/>
        <w:jc w:val="both"/>
        <w:rPr>
          <w:rFonts w:ascii="David" w:hAnsi="David"/>
          <w:noProof w:val="0"/>
          <w:rtl/>
        </w:rPr>
      </w:pPr>
      <w:r>
        <w:rPr>
          <w:rFonts w:hint="cs" w:ascii="David" w:hAnsi="David"/>
          <w:noProof w:val="0"/>
          <w:rtl/>
        </w:rPr>
        <w:t xml:space="preserve"> </w:t>
      </w:r>
      <w:r w:rsidR="00FF6CF5">
        <w:rPr>
          <w:rFonts w:ascii="David" w:hAnsi="David"/>
          <w:noProof w:val="0"/>
          <w:rtl/>
        </w:rPr>
        <w:tab/>
      </w:r>
      <w:r>
        <w:rPr>
          <w:rFonts w:ascii="David" w:hAnsi="David"/>
          <w:noProof w:val="0"/>
          <w:rtl/>
        </w:rPr>
        <w:t xml:space="preserve">במועד זה אף נחתם </w:t>
      </w:r>
      <w:r>
        <w:rPr>
          <w:rFonts w:hint="cs" w:ascii="David" w:hAnsi="David"/>
          <w:noProof w:val="0"/>
          <w:rtl/>
        </w:rPr>
        <w:t>נספח</w:t>
      </w:r>
      <w:r>
        <w:rPr>
          <w:rFonts w:ascii="David" w:hAnsi="David"/>
          <w:noProof w:val="0"/>
          <w:rtl/>
        </w:rPr>
        <w:t xml:space="preserve"> ליקויים בין הצדדים שצורף כנספח להסכם השכירות . </w:t>
      </w:r>
      <w:r w:rsidR="00F21722">
        <w:rPr>
          <w:rFonts w:hint="cs" w:ascii="David" w:hAnsi="David"/>
          <w:noProof w:val="0"/>
          <w:rtl/>
        </w:rPr>
        <w:t>על פי נ</w:t>
      </w:r>
      <w:r>
        <w:rPr>
          <w:rFonts w:hint="cs" w:ascii="David" w:hAnsi="David"/>
          <w:noProof w:val="0"/>
          <w:rtl/>
        </w:rPr>
        <w:t xml:space="preserve">ספח זה התחייב </w:t>
      </w:r>
      <w:r>
        <w:rPr>
          <w:rFonts w:ascii="David" w:hAnsi="David"/>
          <w:noProof w:val="0"/>
          <w:rtl/>
        </w:rPr>
        <w:t>המשכיר בפני התובע השוכר לדאוג לתיקון הליקויים</w:t>
      </w:r>
      <w:r w:rsidR="00133EC4">
        <w:rPr>
          <w:rFonts w:hint="cs" w:ascii="David" w:hAnsi="David"/>
          <w:noProof w:val="0"/>
          <w:rtl/>
        </w:rPr>
        <w:t xml:space="preserve"> המפורטים בג</w:t>
      </w:r>
      <w:r>
        <w:rPr>
          <w:rFonts w:hint="cs" w:ascii="David" w:hAnsi="David"/>
          <w:noProof w:val="0"/>
          <w:rtl/>
        </w:rPr>
        <w:t xml:space="preserve">דרו </w:t>
      </w:r>
      <w:r w:rsidR="00934909">
        <w:rPr>
          <w:rFonts w:ascii="David" w:hAnsi="David"/>
          <w:noProof w:val="0"/>
          <w:rtl/>
        </w:rPr>
        <w:t xml:space="preserve"> באופן מי</w:t>
      </w:r>
      <w:r>
        <w:rPr>
          <w:rFonts w:ascii="David" w:hAnsi="David"/>
          <w:noProof w:val="0"/>
          <w:rtl/>
        </w:rPr>
        <w:t>די</w:t>
      </w:r>
      <w:r w:rsidR="008D0DE4">
        <w:rPr>
          <w:rFonts w:hint="cs" w:ascii="David" w:hAnsi="David"/>
          <w:noProof w:val="0"/>
          <w:rtl/>
        </w:rPr>
        <w:t xml:space="preserve"> </w:t>
      </w:r>
      <w:r w:rsidR="008D0DE4">
        <w:rPr>
          <w:rFonts w:ascii="David" w:hAnsi="David"/>
          <w:noProof w:val="0"/>
          <w:rtl/>
        </w:rPr>
        <w:t>–</w:t>
      </w:r>
      <w:r w:rsidR="009232A7">
        <w:rPr>
          <w:rFonts w:hint="cs" w:ascii="David" w:hAnsi="David"/>
          <w:noProof w:val="0"/>
          <w:rtl/>
        </w:rPr>
        <w:t xml:space="preserve"> סעיפים 10 ,11 לכתב התביעה</w:t>
      </w:r>
      <w:r>
        <w:rPr>
          <w:rFonts w:ascii="David" w:hAnsi="David"/>
          <w:noProof w:val="0"/>
          <w:rtl/>
        </w:rPr>
        <w:t>.</w:t>
      </w:r>
      <w:r w:rsidR="00F21722">
        <w:rPr>
          <w:rFonts w:hint="cs" w:ascii="David" w:hAnsi="David"/>
          <w:noProof w:val="0"/>
          <w:rtl/>
        </w:rPr>
        <w:t xml:space="preserve"> זאת לציין כי בנ</w:t>
      </w:r>
      <w:r w:rsidR="008D0DE4">
        <w:rPr>
          <w:rFonts w:hint="cs" w:ascii="David" w:hAnsi="David"/>
          <w:noProof w:val="0"/>
          <w:rtl/>
        </w:rPr>
        <w:t>ספח הליקויים שנחתם בין הצדדים אוזכרה</w:t>
      </w:r>
      <w:r w:rsidR="00B736EA">
        <w:rPr>
          <w:rFonts w:hint="cs" w:ascii="David" w:hAnsi="David"/>
          <w:noProof w:val="0"/>
          <w:rtl/>
        </w:rPr>
        <w:t xml:space="preserve"> בין היתר </w:t>
      </w:r>
      <w:r w:rsidR="008D0DE4">
        <w:rPr>
          <w:rFonts w:hint="cs" w:ascii="David" w:hAnsi="David"/>
          <w:noProof w:val="0"/>
          <w:rtl/>
        </w:rPr>
        <w:t xml:space="preserve"> "נזילה </w:t>
      </w:r>
      <w:r w:rsidR="008D0DE4">
        <w:rPr>
          <w:rFonts w:ascii="David" w:hAnsi="David"/>
          <w:noProof w:val="0"/>
          <w:rtl/>
        </w:rPr>
        <w:t>–</w:t>
      </w:r>
      <w:r w:rsidR="008D0DE4">
        <w:rPr>
          <w:rFonts w:hint="cs" w:ascii="David" w:hAnsi="David"/>
          <w:noProof w:val="0"/>
          <w:rtl/>
        </w:rPr>
        <w:t xml:space="preserve"> </w:t>
      </w:r>
      <w:r w:rsidR="008D0DE4">
        <w:rPr>
          <w:rFonts w:hint="cs" w:ascii="David" w:hAnsi="David"/>
          <w:noProof w:val="0"/>
        </w:rPr>
        <w:t xml:space="preserve">LEAK </w:t>
      </w:r>
      <w:r w:rsidR="008D0DE4">
        <w:rPr>
          <w:rFonts w:ascii="David" w:hAnsi="David"/>
          <w:noProof w:val="0"/>
          <w:rtl/>
        </w:rPr>
        <w:t>–</w:t>
      </w:r>
      <w:r w:rsidR="008D0DE4">
        <w:rPr>
          <w:rFonts w:hint="cs" w:ascii="David" w:hAnsi="David"/>
          <w:noProof w:val="0"/>
          <w:rtl/>
        </w:rPr>
        <w:t xml:space="preserve"> מעל לכיור אותה</w:t>
      </w:r>
      <w:r w:rsidR="00133EC4">
        <w:rPr>
          <w:rFonts w:hint="cs" w:ascii="David" w:hAnsi="David"/>
          <w:noProof w:val="0"/>
          <w:rtl/>
        </w:rPr>
        <w:t>.</w:t>
      </w:r>
      <w:r w:rsidR="009B5BE9">
        <w:rPr>
          <w:rFonts w:hint="cs" w:ascii="David" w:hAnsi="David"/>
          <w:noProof w:val="0"/>
          <w:rtl/>
        </w:rPr>
        <w:t xml:space="preserve"> לטענת התובע</w:t>
      </w:r>
      <w:r w:rsidR="008D0DE4">
        <w:rPr>
          <w:rFonts w:hint="cs" w:ascii="David" w:hAnsi="David"/>
          <w:noProof w:val="0"/>
          <w:rtl/>
        </w:rPr>
        <w:t xml:space="preserve"> התחייב כאמור</w:t>
      </w:r>
      <w:r w:rsidR="00934909">
        <w:rPr>
          <w:rFonts w:hint="cs" w:ascii="David" w:hAnsi="David"/>
          <w:noProof w:val="0"/>
          <w:rtl/>
        </w:rPr>
        <w:t xml:space="preserve"> הנתבע לתקן באופן מ</w:t>
      </w:r>
      <w:r w:rsidR="009232A7">
        <w:rPr>
          <w:rFonts w:hint="cs" w:ascii="David" w:hAnsi="David"/>
          <w:noProof w:val="0"/>
          <w:rtl/>
        </w:rPr>
        <w:t>ידי</w:t>
      </w:r>
      <w:r w:rsidR="009B5BE9">
        <w:rPr>
          <w:rFonts w:hint="cs" w:ascii="David" w:hAnsi="David"/>
          <w:noProof w:val="0"/>
          <w:rtl/>
        </w:rPr>
        <w:t>.</w:t>
      </w:r>
      <w:r w:rsidR="00F21722">
        <w:rPr>
          <w:rFonts w:hint="cs" w:ascii="David" w:hAnsi="David"/>
          <w:noProof w:val="0"/>
          <w:rtl/>
        </w:rPr>
        <w:t xml:space="preserve"> בהקשר זה יודגש כי לג</w:t>
      </w:r>
      <w:r w:rsidR="00B736EA">
        <w:rPr>
          <w:rFonts w:hint="cs" w:ascii="David" w:hAnsi="David"/>
          <w:noProof w:val="0"/>
          <w:rtl/>
        </w:rPr>
        <w:t>רסת התובע של</w:t>
      </w:r>
      <w:r w:rsidR="00133EC4">
        <w:rPr>
          <w:rFonts w:hint="cs" w:ascii="David" w:hAnsi="David"/>
          <w:noProof w:val="0"/>
          <w:rtl/>
        </w:rPr>
        <w:t>א נסתרה .</w:t>
      </w:r>
      <w:r w:rsidR="00F21722">
        <w:rPr>
          <w:rFonts w:hint="cs" w:ascii="David" w:hAnsi="David"/>
          <w:noProof w:val="0"/>
          <w:rtl/>
        </w:rPr>
        <w:t xml:space="preserve"> בד בבד עם החתימה על נ</w:t>
      </w:r>
      <w:r w:rsidR="00B736EA">
        <w:rPr>
          <w:rFonts w:hint="cs" w:ascii="David" w:hAnsi="David"/>
          <w:noProof w:val="0"/>
          <w:rtl/>
        </w:rPr>
        <w:t>ספח הליקויים הוסף תנאי מפורש</w:t>
      </w:r>
      <w:r w:rsidR="00133EC4">
        <w:rPr>
          <w:rFonts w:hint="cs" w:ascii="David" w:hAnsi="David"/>
          <w:noProof w:val="0"/>
          <w:rtl/>
        </w:rPr>
        <w:t xml:space="preserve"> לבקשת השוכר </w:t>
      </w:r>
      <w:r w:rsidR="00B736EA">
        <w:rPr>
          <w:rFonts w:hint="cs" w:ascii="David" w:hAnsi="David"/>
          <w:noProof w:val="0"/>
          <w:rtl/>
        </w:rPr>
        <w:t xml:space="preserve"> להסכם השכירות </w:t>
      </w:r>
      <w:r w:rsidR="00B736EA">
        <w:rPr>
          <w:rFonts w:ascii="David" w:hAnsi="David"/>
          <w:noProof w:val="0"/>
          <w:rtl/>
        </w:rPr>
        <w:t>–</w:t>
      </w:r>
      <w:r w:rsidR="00B736EA">
        <w:rPr>
          <w:rFonts w:hint="cs" w:ascii="David" w:hAnsi="David"/>
          <w:noProof w:val="0"/>
          <w:rtl/>
        </w:rPr>
        <w:t xml:space="preserve"> </w:t>
      </w:r>
      <w:r w:rsidR="00B736EA">
        <w:rPr>
          <w:rFonts w:hint="cs" w:ascii="David" w:hAnsi="David"/>
          <w:noProof w:val="0"/>
          <w:rtl/>
        </w:rPr>
        <w:lastRenderedPageBreak/>
        <w:t xml:space="preserve">סעיף 5.9.3. על פיו התחייב המשכיר לתקן בתוך 48 שעות מקבלת הודעת השוכר , כל ליקוי בדירה הנובע מבלאי סביר. </w:t>
      </w:r>
    </w:p>
    <w:p w:rsidR="00851791" w:rsidP="00FA1C1D" w:rsidRDefault="009B5BE9">
      <w:pPr>
        <w:spacing w:after="160" w:line="360" w:lineRule="auto"/>
        <w:ind w:left="643"/>
        <w:jc w:val="both"/>
        <w:rPr>
          <w:rFonts w:ascii="David" w:hAnsi="David"/>
          <w:noProof w:val="0"/>
          <w:rtl/>
        </w:rPr>
      </w:pPr>
      <w:r>
        <w:rPr>
          <w:rFonts w:hint="cs" w:ascii="David" w:hAnsi="David"/>
          <w:noProof w:val="0"/>
          <w:rtl/>
        </w:rPr>
        <w:t>זאת לציין כי הנתבע אינו מכחיש בכתב הגנתו את התחייבותו לתקן מיידית את הנזילה הנטענת ומוסיף וטוען כי "לאחר מספר ימי גשם סוערים ...נתגלה טפט</w:t>
      </w:r>
      <w:r w:rsidR="00945F44">
        <w:rPr>
          <w:rFonts w:hint="cs" w:ascii="David" w:hAnsi="David"/>
          <w:noProof w:val="0"/>
          <w:rtl/>
        </w:rPr>
        <w:t>ו</w:t>
      </w:r>
      <w:r w:rsidR="00B736EA">
        <w:rPr>
          <w:rFonts w:hint="cs" w:ascii="David" w:hAnsi="David"/>
          <w:noProof w:val="0"/>
          <w:rtl/>
        </w:rPr>
        <w:t xml:space="preserve">ף </w:t>
      </w:r>
      <w:r>
        <w:rPr>
          <w:rFonts w:hint="cs" w:ascii="David" w:hAnsi="David"/>
          <w:noProof w:val="0"/>
          <w:rtl/>
        </w:rPr>
        <w:t>בפינת התקרה</w:t>
      </w:r>
      <w:r w:rsidR="009232A7">
        <w:rPr>
          <w:rFonts w:hint="cs" w:ascii="David" w:hAnsi="David"/>
          <w:noProof w:val="0"/>
          <w:rtl/>
        </w:rPr>
        <w:t xml:space="preserve">" </w:t>
      </w:r>
      <w:r w:rsidR="00B736EA">
        <w:rPr>
          <w:rFonts w:hint="cs" w:ascii="David" w:hAnsi="David"/>
          <w:noProof w:val="0"/>
          <w:rtl/>
        </w:rPr>
        <w:t>- ת</w:t>
      </w:r>
      <w:r w:rsidR="00F21722">
        <w:rPr>
          <w:rFonts w:hint="cs" w:ascii="David" w:hAnsi="David"/>
          <w:noProof w:val="0"/>
          <w:rtl/>
        </w:rPr>
        <w:t>י</w:t>
      </w:r>
      <w:r w:rsidR="00B736EA">
        <w:rPr>
          <w:rFonts w:hint="cs" w:ascii="David" w:hAnsi="David"/>
          <w:noProof w:val="0"/>
          <w:rtl/>
        </w:rPr>
        <w:t>אור שבא למזער את חומרת הטפטו</w:t>
      </w:r>
      <w:r w:rsidR="00FA1C1D">
        <w:rPr>
          <w:rFonts w:hint="cs" w:ascii="David" w:hAnsi="David"/>
          <w:noProof w:val="0"/>
          <w:rtl/>
        </w:rPr>
        <w:t>ף</w:t>
      </w:r>
      <w:r w:rsidR="00B736EA">
        <w:rPr>
          <w:rFonts w:hint="cs" w:ascii="David" w:hAnsi="David"/>
          <w:noProof w:val="0"/>
          <w:rtl/>
        </w:rPr>
        <w:t xml:space="preserve"> או</w:t>
      </w:r>
      <w:r w:rsidR="00851791">
        <w:rPr>
          <w:rFonts w:hint="cs" w:ascii="David" w:hAnsi="David"/>
          <w:noProof w:val="0"/>
          <w:rtl/>
        </w:rPr>
        <w:t xml:space="preserve"> הנזילה או המטרד</w:t>
      </w:r>
      <w:r w:rsidR="00DC4478">
        <w:rPr>
          <w:rFonts w:hint="cs" w:ascii="David" w:hAnsi="David"/>
          <w:noProof w:val="0"/>
          <w:rtl/>
        </w:rPr>
        <w:t xml:space="preserve"> שכפי שהסתבר ויפורט להלן אינו נאמן למציאות</w:t>
      </w:r>
      <w:r w:rsidR="00851791">
        <w:rPr>
          <w:rFonts w:hint="cs" w:ascii="David" w:hAnsi="David"/>
          <w:noProof w:val="0"/>
          <w:rtl/>
        </w:rPr>
        <w:t>.</w:t>
      </w:r>
    </w:p>
    <w:p w:rsidR="009B5BE9" w:rsidP="00DC4478" w:rsidRDefault="009B5BE9">
      <w:pPr>
        <w:spacing w:after="160" w:line="360" w:lineRule="auto"/>
        <w:ind w:left="643"/>
        <w:jc w:val="both"/>
        <w:rPr>
          <w:rFonts w:ascii="David" w:hAnsi="David"/>
          <w:noProof w:val="0"/>
          <w:rtl/>
        </w:rPr>
      </w:pPr>
      <w:r>
        <w:rPr>
          <w:rFonts w:hint="cs" w:ascii="David" w:hAnsi="David"/>
          <w:noProof w:val="0"/>
          <w:rtl/>
        </w:rPr>
        <w:t>עוד הוסיף וטען</w:t>
      </w:r>
      <w:r w:rsidR="00945F44">
        <w:rPr>
          <w:rFonts w:hint="cs" w:ascii="David" w:hAnsi="David"/>
          <w:noProof w:val="0"/>
          <w:rtl/>
        </w:rPr>
        <w:t xml:space="preserve"> להגנתו </w:t>
      </w:r>
      <w:r>
        <w:rPr>
          <w:rFonts w:hint="cs" w:ascii="David" w:hAnsi="David"/>
          <w:noProof w:val="0"/>
          <w:rtl/>
        </w:rPr>
        <w:t>כי ב</w:t>
      </w:r>
      <w:r w:rsidR="00945F44">
        <w:rPr>
          <w:rFonts w:hint="cs" w:ascii="David" w:hAnsi="David"/>
          <w:noProof w:val="0"/>
          <w:rtl/>
        </w:rPr>
        <w:t>י</w:t>
      </w:r>
      <w:r>
        <w:rPr>
          <w:rFonts w:hint="cs" w:ascii="David" w:hAnsi="David"/>
          <w:noProof w:val="0"/>
          <w:rtl/>
        </w:rPr>
        <w:t>קש מהתובע "כי ישאיר דלי במקום הטפטוף</w:t>
      </w:r>
      <w:r w:rsidR="009232A7">
        <w:rPr>
          <w:rFonts w:hint="cs" w:ascii="David" w:hAnsi="David"/>
          <w:noProof w:val="0"/>
          <w:rtl/>
        </w:rPr>
        <w:t>"</w:t>
      </w:r>
      <w:r>
        <w:rPr>
          <w:rFonts w:hint="cs" w:ascii="David" w:hAnsi="David"/>
          <w:noProof w:val="0"/>
          <w:rtl/>
        </w:rPr>
        <w:t xml:space="preserve"> </w:t>
      </w:r>
      <w:r w:rsidR="00851791">
        <w:rPr>
          <w:rFonts w:hint="cs" w:ascii="David" w:hAnsi="David"/>
          <w:noProof w:val="0"/>
          <w:rtl/>
        </w:rPr>
        <w:t xml:space="preserve">אלא שהתובע </w:t>
      </w:r>
      <w:r w:rsidR="00F21722">
        <w:rPr>
          <w:rFonts w:hint="cs" w:ascii="David" w:hAnsi="David"/>
          <w:noProof w:val="0"/>
          <w:rtl/>
        </w:rPr>
        <w:t>מי</w:t>
      </w:r>
      <w:r>
        <w:rPr>
          <w:rFonts w:hint="cs" w:ascii="David" w:hAnsi="David"/>
          <w:noProof w:val="0"/>
          <w:rtl/>
        </w:rPr>
        <w:t>ד לאחר מכן נסע ל</w:t>
      </w:r>
      <w:r w:rsidR="00945F44">
        <w:rPr>
          <w:rFonts w:hint="cs" w:ascii="David" w:hAnsi="David"/>
          <w:noProof w:val="0"/>
          <w:rtl/>
        </w:rPr>
        <w:t>ח</w:t>
      </w:r>
      <w:r w:rsidR="009232A7">
        <w:rPr>
          <w:rFonts w:hint="cs" w:ascii="David" w:hAnsi="David"/>
          <w:noProof w:val="0"/>
          <w:rtl/>
        </w:rPr>
        <w:t>ו"ל ולא עשה כן</w:t>
      </w:r>
      <w:r>
        <w:rPr>
          <w:rFonts w:hint="cs" w:ascii="David" w:hAnsi="David"/>
          <w:noProof w:val="0"/>
          <w:rtl/>
        </w:rPr>
        <w:t>"</w:t>
      </w:r>
      <w:r w:rsidR="009232A7">
        <w:rPr>
          <w:rFonts w:hint="cs" w:ascii="David" w:hAnsi="David"/>
          <w:noProof w:val="0"/>
          <w:rtl/>
        </w:rPr>
        <w:t xml:space="preserve">. </w:t>
      </w:r>
      <w:r w:rsidR="00851791">
        <w:rPr>
          <w:rFonts w:hint="cs" w:ascii="David" w:hAnsi="David"/>
          <w:noProof w:val="0"/>
          <w:rtl/>
        </w:rPr>
        <w:t xml:space="preserve">לאמור לא ציית למטלות שהטיל על המשכיר </w:t>
      </w:r>
      <w:r>
        <w:rPr>
          <w:rFonts w:hint="cs" w:ascii="David" w:hAnsi="David"/>
          <w:noProof w:val="0"/>
          <w:rtl/>
        </w:rPr>
        <w:t xml:space="preserve"> </w:t>
      </w:r>
      <w:r>
        <w:rPr>
          <w:rFonts w:ascii="David" w:hAnsi="David"/>
          <w:noProof w:val="0"/>
          <w:rtl/>
        </w:rPr>
        <w:t>–</w:t>
      </w:r>
      <w:r>
        <w:rPr>
          <w:rFonts w:hint="cs" w:ascii="David" w:hAnsi="David"/>
          <w:noProof w:val="0"/>
          <w:rtl/>
        </w:rPr>
        <w:t xml:space="preserve"> סעיף 21 לכתב הגנה </w:t>
      </w:r>
      <w:r>
        <w:rPr>
          <w:rFonts w:ascii="David" w:hAnsi="David"/>
          <w:noProof w:val="0"/>
          <w:rtl/>
        </w:rPr>
        <w:t>–</w:t>
      </w:r>
      <w:r w:rsidR="00851791">
        <w:rPr>
          <w:rFonts w:hint="cs" w:ascii="David" w:hAnsi="David"/>
          <w:noProof w:val="0"/>
          <w:rtl/>
        </w:rPr>
        <w:t xml:space="preserve"> לקרוא ולא להאמין!!!.</w:t>
      </w:r>
      <w:r>
        <w:rPr>
          <w:rFonts w:hint="cs" w:ascii="David" w:hAnsi="David"/>
          <w:noProof w:val="0"/>
          <w:rtl/>
        </w:rPr>
        <w:t xml:space="preserve"> אי</w:t>
      </w:r>
      <w:r w:rsidR="00F21722">
        <w:rPr>
          <w:rFonts w:hint="cs" w:ascii="David" w:hAnsi="David"/>
          <w:noProof w:val="0"/>
          <w:rtl/>
        </w:rPr>
        <w:t>ן חולק כי טענת הגנה זו היא הזוי</w:t>
      </w:r>
      <w:r w:rsidR="009232A7">
        <w:rPr>
          <w:rFonts w:hint="cs" w:ascii="David" w:hAnsi="David"/>
          <w:noProof w:val="0"/>
          <w:rtl/>
        </w:rPr>
        <w:t>ה לא פחות</w:t>
      </w:r>
      <w:r>
        <w:rPr>
          <w:rFonts w:hint="cs" w:ascii="David" w:hAnsi="David"/>
          <w:noProof w:val="0"/>
          <w:rtl/>
        </w:rPr>
        <w:t xml:space="preserve">. ועל אחת כמה וכמה נוכח סכום דמי השכירות החודשיים להם התחייב התובע </w:t>
      </w:r>
      <w:r w:rsidR="00945F44">
        <w:rPr>
          <w:rFonts w:ascii="David" w:hAnsi="David"/>
          <w:noProof w:val="0"/>
          <w:rtl/>
        </w:rPr>
        <w:t>–</w:t>
      </w:r>
      <w:r w:rsidR="00945F44">
        <w:rPr>
          <w:rFonts w:hint="cs" w:ascii="David" w:hAnsi="David"/>
          <w:noProof w:val="0"/>
          <w:rtl/>
        </w:rPr>
        <w:t xml:space="preserve"> שכד של 9300 ₪ לחודש </w:t>
      </w:r>
      <w:r w:rsidR="00DC4478">
        <w:rPr>
          <w:rFonts w:ascii="David" w:hAnsi="David"/>
          <w:noProof w:val="0"/>
          <w:rtl/>
        </w:rPr>
        <w:t>–</w:t>
      </w:r>
      <w:r w:rsidR="00DC4478">
        <w:rPr>
          <w:rFonts w:hint="cs" w:ascii="David" w:hAnsi="David"/>
          <w:noProof w:val="0"/>
          <w:rtl/>
        </w:rPr>
        <w:t xml:space="preserve"> לכאורה דירת יוקרה</w:t>
      </w:r>
      <w:r w:rsidR="00851791">
        <w:rPr>
          <w:rFonts w:hint="cs" w:ascii="David" w:hAnsi="David"/>
          <w:noProof w:val="0"/>
          <w:rtl/>
        </w:rPr>
        <w:t>.</w:t>
      </w:r>
    </w:p>
    <w:p w:rsidR="00FA1C1D" w:rsidP="00851791" w:rsidRDefault="00FA1C1D">
      <w:pPr>
        <w:spacing w:after="160" w:line="360" w:lineRule="auto"/>
        <w:ind w:left="643"/>
        <w:jc w:val="both"/>
        <w:rPr>
          <w:rFonts w:ascii="David" w:hAnsi="David"/>
          <w:noProof w:val="0"/>
          <w:rtl/>
        </w:rPr>
      </w:pPr>
      <w:r>
        <w:rPr>
          <w:rFonts w:hint="cs" w:ascii="David" w:hAnsi="David"/>
          <w:noProof w:val="0"/>
          <w:rtl/>
        </w:rPr>
        <w:t xml:space="preserve">בנוסף למדתי מחומר הראיות וחילופי הדברים בין התובע לנתבע כי הנתבע </w:t>
      </w:r>
      <w:r>
        <w:rPr>
          <w:rFonts w:ascii="David" w:hAnsi="David"/>
          <w:noProof w:val="0"/>
          <w:rtl/>
        </w:rPr>
        <w:t>–</w:t>
      </w:r>
      <w:r>
        <w:rPr>
          <w:rFonts w:hint="cs" w:ascii="David" w:hAnsi="David"/>
          <w:noProof w:val="0"/>
          <w:rtl/>
        </w:rPr>
        <w:t xml:space="preserve"> בעל הבית , ביקש מהתובע שיספוג הרטיבות שהצטברה בעקבות הנזילות בסמרטוט. וכאמור , עסקינן ברטיבות חוזרת ונשנית ולא בטפטוף </w:t>
      </w:r>
      <w:r w:rsidR="00DC4478">
        <w:rPr>
          <w:rFonts w:hint="cs" w:ascii="David" w:hAnsi="David"/>
          <w:noProof w:val="0"/>
          <w:rtl/>
        </w:rPr>
        <w:t xml:space="preserve"> אקראי </w:t>
      </w:r>
      <w:r>
        <w:rPr>
          <w:rFonts w:hint="cs" w:ascii="David" w:hAnsi="David"/>
          <w:noProof w:val="0"/>
          <w:rtl/>
        </w:rPr>
        <w:t>חד פעמי כפי שביקש הנתבע להציג את העובדות!.</w:t>
      </w:r>
    </w:p>
    <w:p w:rsidR="0074323C" w:rsidP="00FF6CF5" w:rsidRDefault="0074323C">
      <w:pPr>
        <w:spacing w:after="160" w:line="360" w:lineRule="auto"/>
        <w:ind w:left="720" w:hanging="720"/>
        <w:jc w:val="both"/>
        <w:rPr>
          <w:rFonts w:ascii="David" w:hAnsi="David"/>
          <w:b/>
          <w:bCs/>
          <w:noProof w:val="0"/>
          <w:u w:val="single"/>
          <w:rtl/>
        </w:rPr>
      </w:pPr>
      <w:r>
        <w:rPr>
          <w:rFonts w:ascii="David" w:hAnsi="David"/>
          <w:b/>
          <w:bCs/>
          <w:noProof w:val="0"/>
          <w:u w:val="single"/>
          <w:rtl/>
        </w:rPr>
        <w:t xml:space="preserve">טענות הצדדים </w:t>
      </w:r>
    </w:p>
    <w:p w:rsidR="0074323C" w:rsidP="00FF6CF5" w:rsidRDefault="0074323C">
      <w:pPr>
        <w:numPr>
          <w:ilvl w:val="0"/>
          <w:numId w:val="1"/>
        </w:numPr>
        <w:spacing w:after="160" w:line="360" w:lineRule="auto"/>
        <w:ind w:left="720" w:hanging="720"/>
        <w:jc w:val="both"/>
        <w:rPr>
          <w:rFonts w:ascii="David" w:hAnsi="David"/>
          <w:b/>
          <w:bCs/>
          <w:noProof w:val="0"/>
          <w:rtl/>
        </w:rPr>
      </w:pPr>
      <w:r w:rsidRPr="0040007E">
        <w:rPr>
          <w:rFonts w:ascii="David" w:hAnsi="David"/>
          <w:b/>
          <w:bCs/>
          <w:noProof w:val="0"/>
          <w:u w:val="single"/>
          <w:rtl/>
        </w:rPr>
        <w:t>התובע</w:t>
      </w:r>
      <w:r>
        <w:rPr>
          <w:rFonts w:ascii="David" w:hAnsi="David"/>
          <w:noProof w:val="0"/>
          <w:rtl/>
        </w:rPr>
        <w:t xml:space="preserve"> עותר לפיצוי בשל נזקים כלכליים "כבדים", כלשונו, אשר נגרמו לו עקב  ליקויים רבים ואף מסכני חיים במושכר </w:t>
      </w:r>
      <w:r w:rsidR="00945F44">
        <w:rPr>
          <w:rFonts w:hint="cs" w:ascii="David" w:hAnsi="David"/>
          <w:noProof w:val="0"/>
          <w:rtl/>
        </w:rPr>
        <w:t>, אשר לא תוקנו על ידי המשכיר , לא תוך זמן סביר וחלקם לא תוקנו כלל ,</w:t>
      </w:r>
      <w:r w:rsidR="000E34BB">
        <w:rPr>
          <w:rFonts w:ascii="David" w:hAnsi="David"/>
          <w:noProof w:val="0"/>
          <w:rtl/>
        </w:rPr>
        <w:t xml:space="preserve">בעטיים נאלץ </w:t>
      </w:r>
      <w:r>
        <w:rPr>
          <w:rFonts w:ascii="David" w:hAnsi="David"/>
          <w:noProof w:val="0"/>
          <w:rtl/>
        </w:rPr>
        <w:t>לעזוב את המושכר ולתור אחר דירה חלופית בדחיפ</w:t>
      </w:r>
      <w:r w:rsidR="000E34BB">
        <w:rPr>
          <w:rFonts w:ascii="David" w:hAnsi="David"/>
          <w:noProof w:val="0"/>
          <w:rtl/>
        </w:rPr>
        <w:t>ות לאחר תקופת שכירות קצרה ביותר במושכר של כ-3 חודשים</w:t>
      </w:r>
      <w:r>
        <w:rPr>
          <w:rFonts w:ascii="David" w:hAnsi="David"/>
          <w:noProof w:val="0"/>
          <w:rtl/>
        </w:rPr>
        <w:t>.</w:t>
      </w:r>
    </w:p>
    <w:p w:rsidR="0074323C" w:rsidP="00DC4478" w:rsidRDefault="0074323C">
      <w:pPr>
        <w:spacing w:after="160" w:line="360" w:lineRule="auto"/>
        <w:ind w:left="720"/>
        <w:jc w:val="both"/>
        <w:rPr>
          <w:rFonts w:ascii="David" w:hAnsi="David"/>
          <w:noProof w:val="0"/>
          <w:rtl/>
        </w:rPr>
      </w:pPr>
      <w:r>
        <w:rPr>
          <w:rFonts w:ascii="David" w:hAnsi="David"/>
          <w:noProof w:val="0"/>
          <w:rtl/>
        </w:rPr>
        <w:t xml:space="preserve">טענתו העיקרית של התובע היא </w:t>
      </w:r>
      <w:r w:rsidR="000E34BB">
        <w:rPr>
          <w:rFonts w:hint="cs" w:ascii="David" w:hAnsi="David"/>
          <w:noProof w:val="0"/>
          <w:rtl/>
        </w:rPr>
        <w:t>להפרות יסודיות של ההסכם ולאי</w:t>
      </w:r>
      <w:r w:rsidR="00945F44">
        <w:rPr>
          <w:rFonts w:hint="cs" w:ascii="David" w:hAnsi="David"/>
          <w:noProof w:val="0"/>
          <w:rtl/>
        </w:rPr>
        <w:t xml:space="preserve"> גילוי נאות</w:t>
      </w:r>
      <w:r w:rsidR="00DC4478">
        <w:rPr>
          <w:rFonts w:hint="cs" w:ascii="David" w:hAnsi="David"/>
          <w:noProof w:val="0"/>
          <w:rtl/>
        </w:rPr>
        <w:t xml:space="preserve"> מצד הנתבע </w:t>
      </w:r>
      <w:r w:rsidR="00945F44">
        <w:rPr>
          <w:rFonts w:hint="cs" w:ascii="David" w:hAnsi="David"/>
          <w:noProof w:val="0"/>
          <w:rtl/>
        </w:rPr>
        <w:t xml:space="preserve"> לאמור </w:t>
      </w:r>
      <w:r>
        <w:rPr>
          <w:rFonts w:ascii="David" w:hAnsi="David"/>
          <w:noProof w:val="0"/>
          <w:rtl/>
        </w:rPr>
        <w:t xml:space="preserve"> ש</w:t>
      </w:r>
      <w:r w:rsidR="000E34BB">
        <w:rPr>
          <w:rFonts w:ascii="David" w:hAnsi="David"/>
          <w:noProof w:val="0"/>
          <w:rtl/>
        </w:rPr>
        <w:t xml:space="preserve">הנתבע לא גילה לו לתובע כי הדירה סובלת מרטיבות קשה וממושכת בלתי ניתנת לתיקון,  נזילות  </w:t>
      </w:r>
      <w:r w:rsidR="00DC4478">
        <w:rPr>
          <w:rFonts w:hint="cs" w:ascii="David" w:hAnsi="David"/>
          <w:noProof w:val="0"/>
          <w:rtl/>
        </w:rPr>
        <w:t xml:space="preserve"> לאורך תקופה של למעלה משנה קודם להסכם השכירות ,</w:t>
      </w:r>
      <w:r w:rsidR="000E34BB">
        <w:rPr>
          <w:rFonts w:ascii="David" w:hAnsi="David"/>
          <w:noProof w:val="0"/>
          <w:rtl/>
        </w:rPr>
        <w:t>בלתי ניתנות לתיקון</w:t>
      </w:r>
      <w:r>
        <w:rPr>
          <w:rFonts w:ascii="David" w:hAnsi="David"/>
          <w:noProof w:val="0"/>
          <w:rtl/>
        </w:rPr>
        <w:t>,</w:t>
      </w:r>
      <w:r w:rsidR="000E34BB">
        <w:rPr>
          <w:rFonts w:hint="cs" w:ascii="David" w:hAnsi="David"/>
          <w:noProof w:val="0"/>
          <w:rtl/>
        </w:rPr>
        <w:t xml:space="preserve"> </w:t>
      </w:r>
      <w:r w:rsidR="000E34BB">
        <w:rPr>
          <w:rFonts w:ascii="David" w:hAnsi="David"/>
          <w:noProof w:val="0"/>
          <w:rtl/>
        </w:rPr>
        <w:t>טחב ועובש</w:t>
      </w:r>
      <w:r>
        <w:rPr>
          <w:rFonts w:ascii="David" w:hAnsi="David"/>
          <w:noProof w:val="0"/>
          <w:rtl/>
        </w:rPr>
        <w:t xml:space="preserve">. </w:t>
      </w:r>
    </w:p>
    <w:p w:rsidR="00856729" w:rsidP="005C358B" w:rsidRDefault="005C358B">
      <w:pPr>
        <w:spacing w:after="160" w:line="360" w:lineRule="auto"/>
        <w:ind w:left="643"/>
        <w:jc w:val="both"/>
        <w:rPr>
          <w:rFonts w:ascii="David" w:hAnsi="David"/>
          <w:noProof w:val="0"/>
          <w:rtl/>
        </w:rPr>
      </w:pPr>
      <w:r>
        <w:rPr>
          <w:rFonts w:hint="cs" w:ascii="David" w:hAnsi="David"/>
          <w:noProof w:val="0"/>
          <w:rtl/>
        </w:rPr>
        <w:t xml:space="preserve"> </w:t>
      </w:r>
      <w:r w:rsidR="0074323C">
        <w:rPr>
          <w:rFonts w:ascii="David" w:hAnsi="David"/>
          <w:noProof w:val="0"/>
          <w:rtl/>
        </w:rPr>
        <w:t xml:space="preserve">התובע עדכן את </w:t>
      </w:r>
      <w:r w:rsidR="000E34BB">
        <w:rPr>
          <w:rFonts w:ascii="David" w:hAnsi="David"/>
          <w:noProof w:val="0"/>
          <w:rtl/>
        </w:rPr>
        <w:t>הנתבע כבר בסמוך לכניסתו לדירה</w:t>
      </w:r>
      <w:r w:rsidR="0074323C">
        <w:rPr>
          <w:rFonts w:ascii="David" w:hAnsi="David"/>
          <w:noProof w:val="0"/>
          <w:rtl/>
        </w:rPr>
        <w:t>,</w:t>
      </w:r>
      <w:r w:rsidR="000E34BB">
        <w:rPr>
          <w:rFonts w:hint="cs" w:ascii="David" w:hAnsi="David"/>
          <w:noProof w:val="0"/>
          <w:rtl/>
        </w:rPr>
        <w:t xml:space="preserve"> בדבר הליקויים הרבים בדירה</w:t>
      </w:r>
      <w:r w:rsidR="00856729">
        <w:rPr>
          <w:rFonts w:hint="cs" w:ascii="David" w:hAnsi="David"/>
          <w:noProof w:val="0"/>
          <w:rtl/>
        </w:rPr>
        <w:t>:</w:t>
      </w:r>
    </w:p>
    <w:p w:rsidR="00856729" w:rsidP="00FF6CF5" w:rsidRDefault="005C358B">
      <w:pPr>
        <w:spacing w:after="160" w:line="360" w:lineRule="auto"/>
        <w:ind w:left="720" w:hanging="77"/>
        <w:jc w:val="both"/>
        <w:rPr>
          <w:rFonts w:ascii="David" w:hAnsi="David"/>
          <w:noProof w:val="0"/>
          <w:rtl/>
        </w:rPr>
      </w:pPr>
      <w:r>
        <w:rPr>
          <w:rFonts w:hint="cs" w:ascii="David" w:hAnsi="David"/>
          <w:noProof w:val="0"/>
          <w:rtl/>
        </w:rPr>
        <w:t xml:space="preserve"> </w:t>
      </w:r>
      <w:r w:rsidR="00F21722">
        <w:rPr>
          <w:rFonts w:hint="cs" w:ascii="David" w:hAnsi="David"/>
          <w:noProof w:val="0"/>
          <w:rtl/>
        </w:rPr>
        <w:t>כפי שנוכחתי מנ</w:t>
      </w:r>
      <w:r w:rsidR="00856729">
        <w:rPr>
          <w:rFonts w:hint="cs" w:ascii="David" w:hAnsi="David"/>
          <w:noProof w:val="0"/>
          <w:rtl/>
        </w:rPr>
        <w:t>ספח התכתבויות והודעות שצירף</w:t>
      </w:r>
      <w:r w:rsidR="000E34BB">
        <w:rPr>
          <w:rFonts w:hint="cs" w:ascii="David" w:hAnsi="David"/>
          <w:noProof w:val="0"/>
          <w:rtl/>
        </w:rPr>
        <w:t xml:space="preserve"> התובע לכתב התביעה</w:t>
      </w:r>
      <w:r w:rsidR="00856729">
        <w:rPr>
          <w:rFonts w:hint="cs" w:ascii="David" w:hAnsi="David"/>
          <w:noProof w:val="0"/>
          <w:rtl/>
        </w:rPr>
        <w:t>, כבר בשבוע הראשון לשכירות הלין התובע</w:t>
      </w:r>
      <w:r w:rsidR="00DC4478">
        <w:rPr>
          <w:rFonts w:hint="cs" w:ascii="David" w:hAnsi="David"/>
          <w:noProof w:val="0"/>
          <w:rtl/>
        </w:rPr>
        <w:t xml:space="preserve"> על מגוון ליקויים </w:t>
      </w:r>
      <w:r w:rsidR="00856729">
        <w:rPr>
          <w:rFonts w:hint="cs" w:ascii="David" w:hAnsi="David"/>
          <w:noProof w:val="0"/>
          <w:rtl/>
        </w:rPr>
        <w:t xml:space="preserve"> כדלקמן :</w:t>
      </w:r>
    </w:p>
    <w:p w:rsidR="0010630B" w:rsidP="005C358B" w:rsidRDefault="000E34BB">
      <w:pPr>
        <w:pStyle w:val="ad"/>
        <w:numPr>
          <w:ilvl w:val="0"/>
          <w:numId w:val="3"/>
        </w:numPr>
        <w:spacing w:after="160" w:line="360" w:lineRule="auto"/>
        <w:ind w:left="1440" w:hanging="797"/>
        <w:jc w:val="both"/>
        <w:rPr>
          <w:rFonts w:ascii="David" w:hAnsi="David"/>
          <w:noProof w:val="0"/>
        </w:rPr>
      </w:pPr>
      <w:r>
        <w:rPr>
          <w:rFonts w:hint="cs" w:ascii="David" w:hAnsi="David"/>
          <w:noProof w:val="0"/>
          <w:rtl/>
        </w:rPr>
        <w:t>מנעולי הדירה לא הוחלפו</w:t>
      </w:r>
      <w:r w:rsidR="0010630B">
        <w:rPr>
          <w:rFonts w:hint="cs" w:ascii="David" w:hAnsi="David"/>
          <w:noProof w:val="0"/>
          <w:rtl/>
        </w:rPr>
        <w:t xml:space="preserve">, מיטלטלי הדייר היוצא לא פונו עם תחילת תקופת השכירות </w:t>
      </w:r>
      <w:r w:rsidR="00856729">
        <w:rPr>
          <w:rFonts w:hint="cs" w:ascii="David" w:hAnsi="David"/>
          <w:noProof w:val="0"/>
          <w:rtl/>
        </w:rPr>
        <w:t xml:space="preserve">ומפתחות שהיו ברשות הדייר </w:t>
      </w:r>
      <w:r w:rsidR="00A73198">
        <w:rPr>
          <w:rFonts w:hint="cs" w:ascii="David" w:hAnsi="David"/>
          <w:noProof w:val="0"/>
          <w:rtl/>
        </w:rPr>
        <w:t>הקודם לא הוחז</w:t>
      </w:r>
      <w:r w:rsidR="0040007E">
        <w:rPr>
          <w:rFonts w:hint="cs" w:ascii="David" w:hAnsi="David"/>
          <w:noProof w:val="0"/>
          <w:rtl/>
        </w:rPr>
        <w:t>ר</w:t>
      </w:r>
      <w:r>
        <w:rPr>
          <w:rFonts w:hint="cs" w:ascii="David" w:hAnsi="David"/>
          <w:noProof w:val="0"/>
          <w:rtl/>
        </w:rPr>
        <w:t>ו</w:t>
      </w:r>
      <w:r w:rsidR="00DC4478">
        <w:rPr>
          <w:rFonts w:hint="cs" w:ascii="David" w:hAnsi="David"/>
          <w:noProof w:val="0"/>
          <w:rtl/>
        </w:rPr>
        <w:t xml:space="preserve"> מיידית </w:t>
      </w:r>
      <w:r w:rsidR="00A73198">
        <w:rPr>
          <w:rFonts w:hint="cs" w:ascii="David" w:hAnsi="David"/>
          <w:noProof w:val="0"/>
          <w:rtl/>
        </w:rPr>
        <w:t>, לא כל שכן מפתחות תיבת הדואר</w:t>
      </w:r>
      <w:r w:rsidR="00DC4478">
        <w:rPr>
          <w:rFonts w:hint="cs" w:ascii="David" w:hAnsi="David"/>
          <w:noProof w:val="0"/>
          <w:rtl/>
        </w:rPr>
        <w:t xml:space="preserve">- לא נמסרו לו מעולם </w:t>
      </w:r>
      <w:r w:rsidR="00A73198">
        <w:rPr>
          <w:rFonts w:hint="cs" w:ascii="David" w:hAnsi="David"/>
          <w:noProof w:val="0"/>
          <w:rtl/>
        </w:rPr>
        <w:t>.</w:t>
      </w:r>
      <w:r w:rsidR="0040007E">
        <w:rPr>
          <w:rFonts w:hint="cs" w:ascii="David" w:hAnsi="David"/>
          <w:noProof w:val="0"/>
          <w:rtl/>
        </w:rPr>
        <w:t xml:space="preserve"> בעניין זה לאחר מסכת הבאת הראיות </w:t>
      </w:r>
      <w:r w:rsidR="0010630B">
        <w:rPr>
          <w:rFonts w:hint="cs" w:ascii="David" w:hAnsi="David"/>
          <w:noProof w:val="0"/>
          <w:rtl/>
        </w:rPr>
        <w:t xml:space="preserve"> נוכחתי כי הנתבע הודה הלכה למעשה כי למועד תחילת השכירות של </w:t>
      </w:r>
      <w:r w:rsidR="0010630B">
        <w:rPr>
          <w:rFonts w:hint="cs" w:ascii="David" w:hAnsi="David"/>
          <w:noProof w:val="0"/>
          <w:rtl/>
        </w:rPr>
        <w:lastRenderedPageBreak/>
        <w:t xml:space="preserve">התובע </w:t>
      </w:r>
      <w:r w:rsidR="0010630B">
        <w:rPr>
          <w:rFonts w:ascii="David" w:hAnsi="David"/>
          <w:noProof w:val="0"/>
          <w:rtl/>
        </w:rPr>
        <w:t>–</w:t>
      </w:r>
      <w:r w:rsidR="0010630B">
        <w:rPr>
          <w:rFonts w:hint="cs" w:ascii="David" w:hAnsi="David"/>
          <w:noProof w:val="0"/>
          <w:rtl/>
        </w:rPr>
        <w:t xml:space="preserve"> נותרו מיטלטלי הדייר היוצא בדירה למשך יומיים שלושה לפחות </w:t>
      </w:r>
      <w:r w:rsidR="0010630B">
        <w:rPr>
          <w:rFonts w:ascii="David" w:hAnsi="David"/>
          <w:noProof w:val="0"/>
          <w:rtl/>
        </w:rPr>
        <w:t>–</w:t>
      </w:r>
      <w:r>
        <w:rPr>
          <w:rFonts w:hint="cs" w:ascii="David" w:hAnsi="David"/>
          <w:noProof w:val="0"/>
          <w:rtl/>
        </w:rPr>
        <w:t xml:space="preserve"> ע 45 ש 6 עד  10</w:t>
      </w:r>
      <w:r w:rsidR="0010630B">
        <w:rPr>
          <w:rFonts w:hint="cs" w:ascii="David" w:hAnsi="David"/>
          <w:noProof w:val="0"/>
          <w:rtl/>
        </w:rPr>
        <w:t>.</w:t>
      </w:r>
    </w:p>
    <w:p w:rsidR="00DC4478" w:rsidP="005C358B" w:rsidRDefault="0010630B">
      <w:pPr>
        <w:pStyle w:val="ad"/>
        <w:spacing w:after="160" w:line="360" w:lineRule="auto"/>
        <w:ind w:left="1440"/>
        <w:jc w:val="both"/>
        <w:rPr>
          <w:rFonts w:ascii="David" w:hAnsi="David"/>
          <w:noProof w:val="0"/>
          <w:rtl/>
        </w:rPr>
      </w:pPr>
      <w:r>
        <w:rPr>
          <w:rFonts w:hint="cs" w:ascii="David" w:hAnsi="David"/>
          <w:noProof w:val="0"/>
          <w:rtl/>
        </w:rPr>
        <w:t xml:space="preserve">אשר למפתחות הדירה </w:t>
      </w:r>
      <w:r>
        <w:rPr>
          <w:rFonts w:ascii="David" w:hAnsi="David"/>
          <w:noProof w:val="0"/>
          <w:rtl/>
        </w:rPr>
        <w:t>–</w:t>
      </w:r>
      <w:r>
        <w:rPr>
          <w:rFonts w:hint="cs" w:ascii="David" w:hAnsi="David"/>
          <w:noProof w:val="0"/>
          <w:rtl/>
        </w:rPr>
        <w:t xml:space="preserve"> אישר הנתבע בע</w:t>
      </w:r>
      <w:r w:rsidR="000E34BB">
        <w:rPr>
          <w:rFonts w:hint="cs" w:ascii="David" w:hAnsi="David"/>
          <w:noProof w:val="0"/>
          <w:rtl/>
        </w:rPr>
        <w:t>מ' 45 לפרטיכל כי במשך מספר ימים</w:t>
      </w:r>
      <w:r>
        <w:rPr>
          <w:rFonts w:hint="cs" w:ascii="David" w:hAnsi="David"/>
          <w:noProof w:val="0"/>
          <w:rtl/>
        </w:rPr>
        <w:t xml:space="preserve">, החזיק הדייר היוצא את מפתחות הדירה ברשותו </w:t>
      </w:r>
      <w:r>
        <w:rPr>
          <w:rFonts w:ascii="David" w:hAnsi="David"/>
          <w:noProof w:val="0"/>
          <w:rtl/>
        </w:rPr>
        <w:t>–</w:t>
      </w:r>
      <w:r>
        <w:rPr>
          <w:rFonts w:hint="cs" w:ascii="David" w:hAnsi="David"/>
          <w:noProof w:val="0"/>
          <w:rtl/>
        </w:rPr>
        <w:t xml:space="preserve"> ע</w:t>
      </w:r>
      <w:r w:rsidR="000E34BB">
        <w:rPr>
          <w:rFonts w:hint="cs" w:ascii="David" w:hAnsi="David"/>
          <w:noProof w:val="0"/>
          <w:rtl/>
        </w:rPr>
        <w:t>מ' 45</w:t>
      </w:r>
      <w:r>
        <w:rPr>
          <w:rFonts w:hint="cs" w:ascii="David" w:hAnsi="David"/>
          <w:noProof w:val="0"/>
          <w:rtl/>
        </w:rPr>
        <w:t>. בפועל לאחר חקירת שתי וערב אישר הנתבע כי סיכם עם התובע כי ככל שלא י</w:t>
      </w:r>
      <w:r w:rsidR="00D46722">
        <w:rPr>
          <w:rFonts w:hint="cs" w:ascii="David" w:hAnsi="David"/>
          <w:noProof w:val="0"/>
          <w:rtl/>
        </w:rPr>
        <w:t xml:space="preserve">וחזרו מפתחות הדירה על ידי הדייר היוצא </w:t>
      </w:r>
      <w:r w:rsidR="00D46722">
        <w:rPr>
          <w:rFonts w:ascii="David" w:hAnsi="David"/>
          <w:noProof w:val="0"/>
          <w:rtl/>
        </w:rPr>
        <w:t>–</w:t>
      </w:r>
      <w:r w:rsidR="00D46722">
        <w:rPr>
          <w:rFonts w:hint="cs" w:ascii="David" w:hAnsi="David"/>
          <w:noProof w:val="0"/>
          <w:rtl/>
        </w:rPr>
        <w:t xml:space="preserve"> יוחלפו מפתחות </w:t>
      </w:r>
      <w:r w:rsidR="00D46722">
        <w:rPr>
          <w:rFonts w:ascii="David" w:hAnsi="David"/>
          <w:noProof w:val="0"/>
          <w:rtl/>
        </w:rPr>
        <w:t>–</w:t>
      </w:r>
      <w:r w:rsidR="000E34BB">
        <w:rPr>
          <w:rFonts w:hint="cs" w:ascii="David" w:hAnsi="David"/>
          <w:noProof w:val="0"/>
          <w:rtl/>
        </w:rPr>
        <w:t xml:space="preserve"> מנעול הדירה</w:t>
      </w:r>
      <w:r w:rsidR="00D46722">
        <w:rPr>
          <w:rFonts w:hint="cs" w:ascii="David" w:hAnsi="David"/>
          <w:noProof w:val="0"/>
          <w:rtl/>
        </w:rPr>
        <w:t xml:space="preserve">. ברם , לא כך נהג , למרות </w:t>
      </w:r>
      <w:r w:rsidR="000E34BB">
        <w:rPr>
          <w:rFonts w:hint="cs" w:ascii="David" w:hAnsi="David"/>
          <w:noProof w:val="0"/>
          <w:rtl/>
        </w:rPr>
        <w:t>ש</w:t>
      </w:r>
      <w:r w:rsidR="00D46722">
        <w:rPr>
          <w:rFonts w:hint="cs" w:ascii="David" w:hAnsi="David"/>
          <w:noProof w:val="0"/>
          <w:rtl/>
        </w:rPr>
        <w:t xml:space="preserve">במשך 6 ימים לא החזיר הדייר היוצא את מפתחות הדירה למשכיר לא כל שכן לשוכר החדש </w:t>
      </w:r>
      <w:r w:rsidR="00D46722">
        <w:rPr>
          <w:rFonts w:ascii="David" w:hAnsi="David"/>
          <w:noProof w:val="0"/>
          <w:rtl/>
        </w:rPr>
        <w:t>–</w:t>
      </w:r>
      <w:r w:rsidR="00D46722">
        <w:rPr>
          <w:rFonts w:hint="cs" w:ascii="David" w:hAnsi="David"/>
          <w:noProof w:val="0"/>
          <w:rtl/>
        </w:rPr>
        <w:t xml:space="preserve"> התובע </w:t>
      </w:r>
      <w:r w:rsidR="00D46722">
        <w:rPr>
          <w:rFonts w:ascii="David" w:hAnsi="David"/>
          <w:noProof w:val="0"/>
          <w:rtl/>
        </w:rPr>
        <w:t>–</w:t>
      </w:r>
      <w:r w:rsidR="00D46722">
        <w:rPr>
          <w:rFonts w:hint="cs" w:ascii="David" w:hAnsi="David"/>
          <w:noProof w:val="0"/>
          <w:rtl/>
        </w:rPr>
        <w:t xml:space="preserve"> ע</w:t>
      </w:r>
      <w:r w:rsidR="000E34BB">
        <w:rPr>
          <w:rFonts w:hint="cs" w:ascii="David" w:hAnsi="David"/>
          <w:noProof w:val="0"/>
          <w:rtl/>
        </w:rPr>
        <w:t>מ'</w:t>
      </w:r>
      <w:r w:rsidR="00D46722">
        <w:rPr>
          <w:rFonts w:hint="cs" w:ascii="David" w:hAnsi="David"/>
          <w:noProof w:val="0"/>
          <w:rtl/>
        </w:rPr>
        <w:t xml:space="preserve"> 47 שורות 14 עד 23</w:t>
      </w:r>
      <w:r w:rsidR="000E34BB">
        <w:rPr>
          <w:rFonts w:hint="cs" w:ascii="David" w:hAnsi="David"/>
          <w:noProof w:val="0"/>
          <w:rtl/>
        </w:rPr>
        <w:t xml:space="preserve">. </w:t>
      </w:r>
    </w:p>
    <w:p w:rsidR="00856729" w:rsidP="005C358B" w:rsidRDefault="0040007E">
      <w:pPr>
        <w:pStyle w:val="ad"/>
        <w:spacing w:after="160" w:line="360" w:lineRule="auto"/>
        <w:ind w:left="1440"/>
        <w:jc w:val="both"/>
        <w:rPr>
          <w:rFonts w:ascii="David" w:hAnsi="David"/>
          <w:noProof w:val="0"/>
        </w:rPr>
      </w:pPr>
      <w:r>
        <w:rPr>
          <w:rFonts w:hint="cs" w:ascii="David" w:hAnsi="David"/>
          <w:noProof w:val="0"/>
          <w:rtl/>
        </w:rPr>
        <w:t xml:space="preserve">התרשמתי כי הנתבע התעלם והתכחש לסוגיית מפתח תיבת הדואר </w:t>
      </w:r>
      <w:r w:rsidR="00D46722">
        <w:rPr>
          <w:rFonts w:ascii="David" w:hAnsi="David"/>
          <w:noProof w:val="0"/>
          <w:rtl/>
        </w:rPr>
        <w:t>–</w:t>
      </w:r>
      <w:r>
        <w:rPr>
          <w:rFonts w:hint="cs" w:ascii="David" w:hAnsi="David"/>
          <w:noProof w:val="0"/>
          <w:rtl/>
        </w:rPr>
        <w:t xml:space="preserve"> </w:t>
      </w:r>
      <w:r w:rsidR="00D46722">
        <w:rPr>
          <w:rFonts w:hint="cs" w:ascii="David" w:hAnsi="David"/>
          <w:noProof w:val="0"/>
          <w:rtl/>
        </w:rPr>
        <w:t>הגם שבעדותו בפני אישר בע</w:t>
      </w:r>
      <w:r w:rsidR="000E34BB">
        <w:rPr>
          <w:rFonts w:hint="cs" w:ascii="David" w:hAnsi="David"/>
          <w:noProof w:val="0"/>
          <w:rtl/>
        </w:rPr>
        <w:t>מ'</w:t>
      </w:r>
      <w:r w:rsidR="00D46722">
        <w:rPr>
          <w:rFonts w:hint="cs" w:ascii="David" w:hAnsi="David"/>
          <w:noProof w:val="0"/>
          <w:rtl/>
        </w:rPr>
        <w:t xml:space="preserve"> 48 לפרטיכל ש</w:t>
      </w:r>
      <w:r w:rsidR="000E34BB">
        <w:rPr>
          <w:rFonts w:hint="cs" w:ascii="David" w:hAnsi="David"/>
          <w:noProof w:val="0"/>
          <w:rtl/>
        </w:rPr>
        <w:t>'</w:t>
      </w:r>
      <w:r w:rsidR="00D46722">
        <w:rPr>
          <w:rFonts w:hint="cs" w:ascii="David" w:hAnsi="David"/>
          <w:noProof w:val="0"/>
          <w:rtl/>
        </w:rPr>
        <w:t xml:space="preserve"> 19 "נכון לא היה לי מפתח לתיבת הדואר. הדייר הראשון איבד את זה והתיב</w:t>
      </w:r>
      <w:r w:rsidR="00381328">
        <w:rPr>
          <w:rFonts w:hint="cs" w:ascii="David" w:hAnsi="David"/>
          <w:noProof w:val="0"/>
          <w:rtl/>
        </w:rPr>
        <w:t>ה</w:t>
      </w:r>
      <w:r w:rsidR="00D46722">
        <w:rPr>
          <w:rFonts w:hint="cs" w:ascii="David" w:hAnsi="David"/>
          <w:noProof w:val="0"/>
          <w:rtl/>
        </w:rPr>
        <w:t xml:space="preserve"> נשארה פתוחה מאז ...."</w:t>
      </w:r>
    </w:p>
    <w:p w:rsidR="00A73198" w:rsidP="005C358B" w:rsidRDefault="00A73198">
      <w:pPr>
        <w:pStyle w:val="ad"/>
        <w:numPr>
          <w:ilvl w:val="0"/>
          <w:numId w:val="3"/>
        </w:numPr>
        <w:spacing w:after="160" w:line="360" w:lineRule="auto"/>
        <w:ind w:left="1440" w:hanging="797"/>
        <w:jc w:val="both"/>
        <w:rPr>
          <w:rFonts w:ascii="David" w:hAnsi="David"/>
          <w:noProof w:val="0"/>
        </w:rPr>
      </w:pPr>
      <w:r w:rsidRPr="00F21722">
        <w:rPr>
          <w:rFonts w:hint="cs" w:ascii="David" w:hAnsi="David"/>
          <w:b/>
          <w:bCs/>
          <w:noProof w:val="0"/>
          <w:rtl/>
        </w:rPr>
        <w:t xml:space="preserve">המקפיא </w:t>
      </w:r>
      <w:r>
        <w:rPr>
          <w:rFonts w:hint="cs" w:ascii="David" w:hAnsi="David"/>
          <w:noProof w:val="0"/>
          <w:rtl/>
        </w:rPr>
        <w:t xml:space="preserve">הפשיר עצמו וגרם לנזילה ברחבי הדירה </w:t>
      </w:r>
      <w:r>
        <w:rPr>
          <w:rFonts w:ascii="David" w:hAnsi="David"/>
          <w:noProof w:val="0"/>
          <w:rtl/>
        </w:rPr>
        <w:t>–</w:t>
      </w:r>
      <w:r>
        <w:rPr>
          <w:rFonts w:hint="cs" w:ascii="David" w:hAnsi="David"/>
          <w:noProof w:val="0"/>
          <w:rtl/>
        </w:rPr>
        <w:t xml:space="preserve"> נזילה שהתפשטה מהמטבח אל חדר המגורים שהיה ספון בעץ</w:t>
      </w:r>
      <w:r w:rsidR="00DC4478">
        <w:rPr>
          <w:rFonts w:hint="cs" w:ascii="David" w:hAnsi="David"/>
          <w:noProof w:val="0"/>
          <w:rtl/>
        </w:rPr>
        <w:t xml:space="preserve"> על כל אי הנוחות הכרוכ</w:t>
      </w:r>
      <w:r w:rsidR="00C97510">
        <w:rPr>
          <w:rFonts w:hint="cs" w:ascii="David" w:hAnsi="David"/>
          <w:noProof w:val="0"/>
          <w:rtl/>
        </w:rPr>
        <w:t>ה בכך</w:t>
      </w:r>
      <w:r w:rsidR="000E34BB">
        <w:rPr>
          <w:rFonts w:hint="cs" w:ascii="David" w:hAnsi="David"/>
          <w:noProof w:val="0"/>
          <w:rtl/>
        </w:rPr>
        <w:t>.</w:t>
      </w:r>
    </w:p>
    <w:p w:rsidR="00381328" w:rsidP="005C358B" w:rsidRDefault="00381328">
      <w:pPr>
        <w:pStyle w:val="ad"/>
        <w:numPr>
          <w:ilvl w:val="0"/>
          <w:numId w:val="3"/>
        </w:numPr>
        <w:spacing w:after="160" w:line="360" w:lineRule="auto"/>
        <w:ind w:left="1440" w:hanging="797"/>
        <w:jc w:val="both"/>
        <w:rPr>
          <w:rFonts w:ascii="David" w:hAnsi="David"/>
          <w:noProof w:val="0"/>
        </w:rPr>
      </w:pPr>
      <w:r w:rsidRPr="00F21722">
        <w:rPr>
          <w:rFonts w:hint="cs" w:ascii="David" w:hAnsi="David"/>
          <w:b/>
          <w:bCs/>
          <w:noProof w:val="0"/>
          <w:rtl/>
        </w:rPr>
        <w:t>תקלה במזגן שלא פעל</w:t>
      </w:r>
      <w:r>
        <w:rPr>
          <w:rFonts w:hint="cs" w:ascii="David" w:hAnsi="David"/>
          <w:noProof w:val="0"/>
          <w:rtl/>
        </w:rPr>
        <w:t xml:space="preserve"> לצורך חימום </w:t>
      </w:r>
      <w:r w:rsidR="00C97510">
        <w:rPr>
          <w:rFonts w:hint="cs" w:ascii="David" w:hAnsi="David"/>
          <w:noProof w:val="0"/>
          <w:rtl/>
        </w:rPr>
        <w:t xml:space="preserve"> הדירה </w:t>
      </w:r>
      <w:r>
        <w:rPr>
          <w:rFonts w:hint="cs" w:ascii="David" w:hAnsi="David"/>
          <w:noProof w:val="0"/>
          <w:rtl/>
        </w:rPr>
        <w:t xml:space="preserve">במשך 44 ימים </w:t>
      </w:r>
      <w:r>
        <w:rPr>
          <w:rFonts w:ascii="David" w:hAnsi="David"/>
          <w:noProof w:val="0"/>
          <w:rtl/>
        </w:rPr>
        <w:t>–</w:t>
      </w:r>
      <w:r>
        <w:rPr>
          <w:rFonts w:hint="cs" w:ascii="David" w:hAnsi="David"/>
          <w:noProof w:val="0"/>
          <w:rtl/>
        </w:rPr>
        <w:t xml:space="preserve"> בעניין זה אישר הנתבע כי תקלה זו תיקן "כמה ימים אחרי ..לא 44 יום " </w:t>
      </w:r>
      <w:r>
        <w:rPr>
          <w:rFonts w:ascii="David" w:hAnsi="David"/>
          <w:noProof w:val="0"/>
          <w:rtl/>
        </w:rPr>
        <w:t>–</w:t>
      </w:r>
      <w:r>
        <w:rPr>
          <w:rFonts w:hint="cs" w:ascii="David" w:hAnsi="David"/>
          <w:noProof w:val="0"/>
          <w:rtl/>
        </w:rPr>
        <w:t xml:space="preserve"> שורה 13 ע</w:t>
      </w:r>
      <w:r w:rsidR="000E34BB">
        <w:rPr>
          <w:rFonts w:hint="cs" w:ascii="David" w:hAnsi="David"/>
          <w:noProof w:val="0"/>
          <w:rtl/>
        </w:rPr>
        <w:t>מ'</w:t>
      </w:r>
      <w:r>
        <w:rPr>
          <w:rFonts w:hint="cs" w:ascii="David" w:hAnsi="David"/>
          <w:noProof w:val="0"/>
          <w:rtl/>
        </w:rPr>
        <w:t xml:space="preserve"> 50 . אלא שברור שלא תיקן תקלה זו תוך 48 שעות כפי שהתחייב כלפי השוכר בסעיף 5.9.3. להסכם השכירות </w:t>
      </w:r>
    </w:p>
    <w:p w:rsidR="00A73198" w:rsidP="005C358B" w:rsidRDefault="00A73198">
      <w:pPr>
        <w:pStyle w:val="ad"/>
        <w:numPr>
          <w:ilvl w:val="0"/>
          <w:numId w:val="3"/>
        </w:numPr>
        <w:spacing w:after="160" w:line="360" w:lineRule="auto"/>
        <w:ind w:left="1440" w:hanging="797"/>
        <w:jc w:val="both"/>
        <w:rPr>
          <w:rFonts w:ascii="David" w:hAnsi="David"/>
          <w:noProof w:val="0"/>
        </w:rPr>
      </w:pPr>
      <w:r w:rsidRPr="00F21722">
        <w:rPr>
          <w:rFonts w:hint="cs" w:ascii="David" w:hAnsi="David"/>
          <w:b/>
          <w:bCs/>
          <w:noProof w:val="0"/>
          <w:rtl/>
        </w:rPr>
        <w:t>חורים רבים נתגלו בקירות</w:t>
      </w:r>
      <w:r>
        <w:rPr>
          <w:rFonts w:hint="cs" w:ascii="David" w:hAnsi="David"/>
          <w:noProof w:val="0"/>
          <w:rtl/>
        </w:rPr>
        <w:t xml:space="preserve"> הדירה ולא תוקנו</w:t>
      </w:r>
      <w:r w:rsidR="000E34BB">
        <w:rPr>
          <w:rFonts w:hint="cs" w:ascii="David" w:hAnsi="David"/>
          <w:noProof w:val="0"/>
          <w:rtl/>
        </w:rPr>
        <w:t>.</w:t>
      </w:r>
    </w:p>
    <w:p w:rsidR="00A73198" w:rsidP="005C358B" w:rsidRDefault="00A73198">
      <w:pPr>
        <w:pStyle w:val="ad"/>
        <w:numPr>
          <w:ilvl w:val="0"/>
          <w:numId w:val="3"/>
        </w:numPr>
        <w:spacing w:after="160" w:line="360" w:lineRule="auto"/>
        <w:ind w:left="1440" w:hanging="797"/>
        <w:jc w:val="both"/>
        <w:rPr>
          <w:rFonts w:ascii="David" w:hAnsi="David"/>
          <w:noProof w:val="0"/>
        </w:rPr>
      </w:pPr>
      <w:r w:rsidRPr="00F21722">
        <w:rPr>
          <w:rFonts w:hint="cs" w:ascii="David" w:hAnsi="David"/>
          <w:b/>
          <w:bCs/>
          <w:noProof w:val="0"/>
          <w:rtl/>
        </w:rPr>
        <w:t>חימום מים סולארי לא היה</w:t>
      </w:r>
      <w:r>
        <w:rPr>
          <w:rFonts w:hint="cs" w:ascii="David" w:hAnsi="David"/>
          <w:noProof w:val="0"/>
          <w:rtl/>
        </w:rPr>
        <w:t xml:space="preserve"> </w:t>
      </w:r>
      <w:r w:rsidR="00C97510">
        <w:rPr>
          <w:rFonts w:hint="cs" w:ascii="David" w:hAnsi="David"/>
          <w:noProof w:val="0"/>
          <w:rtl/>
        </w:rPr>
        <w:t xml:space="preserve">כלל בדירה </w:t>
      </w:r>
      <w:r>
        <w:rPr>
          <w:rFonts w:hint="cs" w:ascii="David" w:hAnsi="David"/>
          <w:noProof w:val="0"/>
          <w:rtl/>
        </w:rPr>
        <w:t xml:space="preserve">למרות התחייבות המשכיר </w:t>
      </w:r>
      <w:r w:rsidR="00663F71">
        <w:rPr>
          <w:rFonts w:ascii="David" w:hAnsi="David"/>
          <w:noProof w:val="0"/>
          <w:rtl/>
        </w:rPr>
        <w:t>–</w:t>
      </w:r>
      <w:r>
        <w:rPr>
          <w:rFonts w:hint="cs" w:ascii="David" w:hAnsi="David"/>
          <w:noProof w:val="0"/>
          <w:rtl/>
        </w:rPr>
        <w:t xml:space="preserve"> </w:t>
      </w:r>
      <w:r w:rsidR="00246798">
        <w:rPr>
          <w:rFonts w:hint="cs" w:ascii="David" w:hAnsi="David"/>
          <w:noProof w:val="0"/>
          <w:rtl/>
        </w:rPr>
        <w:t xml:space="preserve"> בעניין זה עולה בבירור מהתכתבויות בין הנתבע לתובע כי למרות שאין כל פאנל סולרי </w:t>
      </w:r>
      <w:r w:rsidR="00246798">
        <w:rPr>
          <w:rFonts w:ascii="David" w:hAnsi="David"/>
          <w:noProof w:val="0"/>
          <w:rtl/>
        </w:rPr>
        <w:t>–</w:t>
      </w:r>
      <w:r w:rsidR="000E34BB">
        <w:rPr>
          <w:rFonts w:hint="cs" w:ascii="David" w:hAnsi="David"/>
          <w:noProof w:val="0"/>
          <w:rtl/>
        </w:rPr>
        <w:t xml:space="preserve"> דוד שמש בדירה</w:t>
      </w:r>
      <w:r w:rsidR="00246798">
        <w:rPr>
          <w:rFonts w:hint="cs" w:ascii="David" w:hAnsi="David"/>
          <w:noProof w:val="0"/>
          <w:rtl/>
        </w:rPr>
        <w:t>, מספר לו הנתבע בבחינת "סיפורים" ונמנע מלציין חד משמעית כי אין מערכת חימום סולארי לדירה</w:t>
      </w:r>
      <w:r w:rsidR="00C97510">
        <w:rPr>
          <w:rFonts w:hint="cs" w:ascii="David" w:hAnsi="David"/>
          <w:noProof w:val="0"/>
          <w:rtl/>
        </w:rPr>
        <w:t xml:space="preserve"> בניגוד להתחייבויות </w:t>
      </w:r>
      <w:r w:rsidR="00246798">
        <w:rPr>
          <w:rFonts w:hint="cs" w:ascii="David" w:hAnsi="David"/>
          <w:noProof w:val="0"/>
          <w:rtl/>
        </w:rPr>
        <w:t>!</w:t>
      </w:r>
    </w:p>
    <w:p w:rsidR="00663F71" w:rsidP="00C97510" w:rsidRDefault="00663F71">
      <w:pPr>
        <w:pStyle w:val="ad"/>
        <w:numPr>
          <w:ilvl w:val="0"/>
          <w:numId w:val="3"/>
        </w:numPr>
        <w:spacing w:after="160" w:line="360" w:lineRule="auto"/>
        <w:ind w:left="1440" w:hanging="797"/>
        <w:jc w:val="both"/>
        <w:rPr>
          <w:rFonts w:ascii="David" w:hAnsi="David"/>
          <w:noProof w:val="0"/>
        </w:rPr>
      </w:pPr>
      <w:r>
        <w:rPr>
          <w:rFonts w:hint="cs" w:ascii="David" w:hAnsi="David"/>
          <w:noProof w:val="0"/>
          <w:rtl/>
        </w:rPr>
        <w:t xml:space="preserve">בעקבות הדברה שהזמין השוכר הסתבר </w:t>
      </w:r>
      <w:r w:rsidR="00C97510">
        <w:rPr>
          <w:rFonts w:hint="cs" w:ascii="David" w:hAnsi="David"/>
          <w:noProof w:val="0"/>
          <w:rtl/>
        </w:rPr>
        <w:t xml:space="preserve"> לשוכר </w:t>
      </w:r>
      <w:r>
        <w:rPr>
          <w:rFonts w:hint="cs" w:ascii="David" w:hAnsi="David"/>
          <w:noProof w:val="0"/>
          <w:rtl/>
        </w:rPr>
        <w:t xml:space="preserve">שבדירה </w:t>
      </w:r>
      <w:r w:rsidR="000E34BB">
        <w:rPr>
          <w:rFonts w:hint="cs" w:ascii="David" w:hAnsi="David"/>
          <w:b/>
          <w:bCs/>
          <w:noProof w:val="0"/>
          <w:rtl/>
        </w:rPr>
        <w:t>מקקים וחולדות</w:t>
      </w:r>
      <w:r w:rsidR="00784A74">
        <w:rPr>
          <w:rFonts w:hint="cs" w:ascii="David" w:hAnsi="David"/>
          <w:noProof w:val="0"/>
          <w:rtl/>
        </w:rPr>
        <w:t xml:space="preserve">, ובפועל צואת חולדות </w:t>
      </w:r>
      <w:r w:rsidR="00784A74">
        <w:rPr>
          <w:rFonts w:ascii="David" w:hAnsi="David"/>
          <w:noProof w:val="0"/>
          <w:rtl/>
        </w:rPr>
        <w:t>–</w:t>
      </w:r>
      <w:r w:rsidR="00784A74">
        <w:rPr>
          <w:rFonts w:hint="cs" w:ascii="David" w:hAnsi="David"/>
          <w:noProof w:val="0"/>
          <w:rtl/>
        </w:rPr>
        <w:t xml:space="preserve"> בעניין זה הנתבע בחקירתו בפני לא הוציא מכלל אפשרות שאלה פני הדברים </w:t>
      </w:r>
      <w:r w:rsidR="00207182">
        <w:rPr>
          <w:rFonts w:hint="cs" w:ascii="David" w:hAnsi="David"/>
          <w:noProof w:val="0"/>
          <w:rtl/>
        </w:rPr>
        <w:t>. בהקשר זה יצו</w:t>
      </w:r>
      <w:r w:rsidR="00C97510">
        <w:rPr>
          <w:rFonts w:hint="cs" w:ascii="David" w:hAnsi="David"/>
          <w:noProof w:val="0"/>
          <w:rtl/>
        </w:rPr>
        <w:t xml:space="preserve">ין כי </w:t>
      </w:r>
      <w:r w:rsidR="00784A74">
        <w:rPr>
          <w:rFonts w:hint="cs" w:ascii="David" w:hAnsi="David"/>
          <w:noProof w:val="0"/>
          <w:rtl/>
        </w:rPr>
        <w:t xml:space="preserve">בחילופי דברים בינו לבין השוכר מצא לנכון להשמיץ את השוכר הקודם שייתכן וחולדות הגיעו נוכח אורח חיו המזוהם </w:t>
      </w:r>
      <w:r w:rsidR="00784A74">
        <w:rPr>
          <w:rFonts w:ascii="David" w:hAnsi="David"/>
          <w:noProof w:val="0"/>
          <w:rtl/>
        </w:rPr>
        <w:t>–</w:t>
      </w:r>
      <w:r w:rsidR="000E34BB">
        <w:rPr>
          <w:rFonts w:hint="cs" w:ascii="David" w:hAnsi="David"/>
          <w:noProof w:val="0"/>
          <w:rtl/>
        </w:rPr>
        <w:t xml:space="preserve"> </w:t>
      </w:r>
      <w:r w:rsidR="00784A74">
        <w:rPr>
          <w:rFonts w:hint="cs" w:ascii="David" w:hAnsi="David"/>
          <w:noProof w:val="0"/>
          <w:rtl/>
        </w:rPr>
        <w:t>ע</w:t>
      </w:r>
      <w:r w:rsidR="000E34BB">
        <w:rPr>
          <w:rFonts w:hint="cs" w:ascii="David" w:hAnsi="David"/>
          <w:noProof w:val="0"/>
          <w:rtl/>
        </w:rPr>
        <w:t>מ'</w:t>
      </w:r>
      <w:r w:rsidR="00784A74">
        <w:rPr>
          <w:rFonts w:hint="cs" w:ascii="David" w:hAnsi="David"/>
          <w:noProof w:val="0"/>
          <w:rtl/>
        </w:rPr>
        <w:t xml:space="preserve"> 31 </w:t>
      </w:r>
      <w:r w:rsidR="000E34BB">
        <w:rPr>
          <w:rFonts w:hint="cs" w:ascii="David" w:hAnsi="David"/>
          <w:noProof w:val="0"/>
          <w:rtl/>
        </w:rPr>
        <w:t>שורות 15 ואילך.</w:t>
      </w:r>
    </w:p>
    <w:p w:rsidR="008B12C8" w:rsidP="005C358B" w:rsidRDefault="008B12C8">
      <w:pPr>
        <w:pStyle w:val="ad"/>
        <w:numPr>
          <w:ilvl w:val="0"/>
          <w:numId w:val="3"/>
        </w:numPr>
        <w:spacing w:after="160" w:line="360" w:lineRule="auto"/>
        <w:ind w:left="1440" w:hanging="797"/>
        <w:jc w:val="both"/>
        <w:rPr>
          <w:rFonts w:ascii="David" w:hAnsi="David"/>
          <w:noProof w:val="0"/>
        </w:rPr>
      </w:pPr>
      <w:r w:rsidRPr="00F21722">
        <w:rPr>
          <w:rFonts w:hint="cs" w:ascii="David" w:hAnsi="David"/>
          <w:b/>
          <w:bCs/>
          <w:noProof w:val="0"/>
          <w:rtl/>
        </w:rPr>
        <w:t>קירות האמבטיה נמצאו עבשים</w:t>
      </w:r>
      <w:r w:rsidR="00381328">
        <w:rPr>
          <w:rFonts w:hint="cs" w:ascii="David" w:hAnsi="David"/>
          <w:noProof w:val="0"/>
          <w:rtl/>
        </w:rPr>
        <w:t xml:space="preserve">- בעניין זה טען הנתבע בעדותו בפני </w:t>
      </w:r>
      <w:r w:rsidR="000E34BB">
        <w:rPr>
          <w:rFonts w:hint="cs" w:ascii="David" w:hAnsi="David"/>
          <w:noProof w:val="0"/>
          <w:rtl/>
        </w:rPr>
        <w:t>כי תיק</w:t>
      </w:r>
      <w:r w:rsidR="00381328">
        <w:rPr>
          <w:rFonts w:hint="cs" w:ascii="David" w:hAnsi="David"/>
          <w:noProof w:val="0"/>
          <w:rtl/>
        </w:rPr>
        <w:t>ן המפגע עם "תכשיר כז</w:t>
      </w:r>
      <w:r w:rsidR="00282395">
        <w:rPr>
          <w:rFonts w:hint="cs" w:ascii="David" w:hAnsi="David"/>
          <w:noProof w:val="0"/>
          <w:rtl/>
        </w:rPr>
        <w:t>ה</w:t>
      </w:r>
      <w:r w:rsidR="00381328">
        <w:rPr>
          <w:rFonts w:hint="cs" w:ascii="David" w:hAnsi="David"/>
          <w:noProof w:val="0"/>
          <w:rtl/>
        </w:rPr>
        <w:t xml:space="preserve">" </w:t>
      </w:r>
      <w:r w:rsidR="00381328">
        <w:rPr>
          <w:rFonts w:ascii="David" w:hAnsi="David"/>
          <w:noProof w:val="0"/>
          <w:rtl/>
        </w:rPr>
        <w:t>–</w:t>
      </w:r>
      <w:r w:rsidR="00381328">
        <w:rPr>
          <w:rFonts w:hint="cs" w:ascii="David" w:hAnsi="David"/>
          <w:noProof w:val="0"/>
          <w:rtl/>
        </w:rPr>
        <w:t xml:space="preserve"> שורה 8 ע</w:t>
      </w:r>
      <w:r w:rsidR="000E34BB">
        <w:rPr>
          <w:rFonts w:hint="cs" w:ascii="David" w:hAnsi="David"/>
          <w:noProof w:val="0"/>
          <w:rtl/>
        </w:rPr>
        <w:t>מ' 52.</w:t>
      </w:r>
    </w:p>
    <w:p w:rsidRPr="00C97510" w:rsidR="008B12C8" w:rsidP="005C358B" w:rsidRDefault="008B12C8">
      <w:pPr>
        <w:pStyle w:val="ad"/>
        <w:numPr>
          <w:ilvl w:val="0"/>
          <w:numId w:val="3"/>
        </w:numPr>
        <w:spacing w:after="160" w:line="360" w:lineRule="auto"/>
        <w:ind w:left="1440" w:hanging="797"/>
        <w:jc w:val="both"/>
        <w:rPr>
          <w:rFonts w:ascii="David" w:hAnsi="David"/>
          <w:b/>
          <w:bCs/>
          <w:noProof w:val="0"/>
        </w:rPr>
      </w:pPr>
      <w:r w:rsidRPr="00F21722">
        <w:rPr>
          <w:rFonts w:hint="cs" w:ascii="David" w:hAnsi="David"/>
          <w:b/>
          <w:bCs/>
          <w:noProof w:val="0"/>
          <w:rtl/>
        </w:rPr>
        <w:t>חלקים ממרפסת הדירה החלו להתפרק וליפול מחמת הרטיבות</w:t>
      </w:r>
      <w:r>
        <w:rPr>
          <w:rFonts w:hint="cs" w:ascii="David" w:hAnsi="David"/>
          <w:noProof w:val="0"/>
          <w:rtl/>
        </w:rPr>
        <w:t>.</w:t>
      </w:r>
      <w:r w:rsidR="00246798">
        <w:rPr>
          <w:rFonts w:hint="cs" w:ascii="David" w:hAnsi="David"/>
          <w:noProof w:val="0"/>
          <w:rtl/>
        </w:rPr>
        <w:t>- בעניין זה אישר המשכיר בעדותו בע</w:t>
      </w:r>
      <w:r w:rsidR="000E34BB">
        <w:rPr>
          <w:rFonts w:hint="cs" w:ascii="David" w:hAnsi="David"/>
          <w:noProof w:val="0"/>
          <w:rtl/>
        </w:rPr>
        <w:t>מ'</w:t>
      </w:r>
      <w:r w:rsidR="00246798">
        <w:rPr>
          <w:rFonts w:hint="cs" w:ascii="David" w:hAnsi="David"/>
          <w:noProof w:val="0"/>
          <w:rtl/>
        </w:rPr>
        <w:t xml:space="preserve"> 55 כי מה שהתפרק במרפסת "זה רק הלייסט ..כמו קרניז חיצוני" </w:t>
      </w:r>
      <w:r w:rsidR="00246798">
        <w:rPr>
          <w:rFonts w:ascii="David" w:hAnsi="David"/>
          <w:noProof w:val="0"/>
          <w:rtl/>
        </w:rPr>
        <w:t>–</w:t>
      </w:r>
      <w:r w:rsidR="00246798">
        <w:rPr>
          <w:rFonts w:hint="cs" w:ascii="David" w:hAnsi="David"/>
          <w:noProof w:val="0"/>
          <w:rtl/>
        </w:rPr>
        <w:t xml:space="preserve"> שורה 15 לע</w:t>
      </w:r>
      <w:r w:rsidR="000E34BB">
        <w:rPr>
          <w:rFonts w:hint="cs" w:ascii="David" w:hAnsi="David"/>
          <w:noProof w:val="0"/>
          <w:rtl/>
        </w:rPr>
        <w:t>מ' 55</w:t>
      </w:r>
      <w:r w:rsidR="00246798">
        <w:rPr>
          <w:rFonts w:hint="cs" w:ascii="David" w:hAnsi="David"/>
          <w:noProof w:val="0"/>
          <w:rtl/>
        </w:rPr>
        <w:t>.</w:t>
      </w:r>
      <w:r w:rsidR="00C97510">
        <w:rPr>
          <w:rFonts w:hint="cs" w:ascii="David" w:hAnsi="David"/>
          <w:noProof w:val="0"/>
          <w:rtl/>
        </w:rPr>
        <w:t xml:space="preserve"> ברם , </w:t>
      </w:r>
      <w:r w:rsidR="00246798">
        <w:rPr>
          <w:rFonts w:hint="cs" w:ascii="David" w:hAnsi="David"/>
          <w:noProof w:val="0"/>
          <w:rtl/>
        </w:rPr>
        <w:t xml:space="preserve"> כאשר עומת עם צילומים שהציג התובע "אנחנו ר</w:t>
      </w:r>
      <w:r w:rsidR="00282395">
        <w:rPr>
          <w:rFonts w:hint="cs" w:ascii="David" w:hAnsi="David"/>
          <w:noProof w:val="0"/>
          <w:rtl/>
        </w:rPr>
        <w:t>ו</w:t>
      </w:r>
      <w:r w:rsidR="00246798">
        <w:rPr>
          <w:rFonts w:hint="cs" w:ascii="David" w:hAnsi="David"/>
          <w:noProof w:val="0"/>
          <w:rtl/>
        </w:rPr>
        <w:t xml:space="preserve">אים פה בטון נפול" </w:t>
      </w:r>
      <w:r w:rsidR="00246798">
        <w:rPr>
          <w:rFonts w:ascii="David" w:hAnsi="David"/>
          <w:noProof w:val="0"/>
          <w:rtl/>
        </w:rPr>
        <w:t>–</w:t>
      </w:r>
      <w:r w:rsidR="00246798">
        <w:rPr>
          <w:rFonts w:hint="cs" w:ascii="David" w:hAnsi="David"/>
          <w:noProof w:val="0"/>
          <w:rtl/>
        </w:rPr>
        <w:t xml:space="preserve"> השיב בשורה 31 ,32 לע</w:t>
      </w:r>
      <w:r w:rsidR="000E34BB">
        <w:rPr>
          <w:rFonts w:hint="cs" w:ascii="David" w:hAnsi="David"/>
          <w:noProof w:val="0"/>
          <w:rtl/>
        </w:rPr>
        <w:t>מ'</w:t>
      </w:r>
      <w:r w:rsidR="00246798">
        <w:rPr>
          <w:rFonts w:hint="cs" w:ascii="David" w:hAnsi="David"/>
          <w:noProof w:val="0"/>
          <w:rtl/>
        </w:rPr>
        <w:t xml:space="preserve"> 55 "</w:t>
      </w:r>
      <w:r w:rsidRPr="00C97510" w:rsidR="00246798">
        <w:rPr>
          <w:rFonts w:hint="cs" w:ascii="David" w:hAnsi="David"/>
          <w:b/>
          <w:bCs/>
          <w:noProof w:val="0"/>
          <w:rtl/>
        </w:rPr>
        <w:t xml:space="preserve">כשהוא נופל הוא מתנתק אז נופלים איתו ביחד הדבר שמחזיק אותו חתיכות טייח ואולי חתיכות טיח או בטון "..." </w:t>
      </w:r>
    </w:p>
    <w:p w:rsidR="0040007E" w:rsidP="005C358B" w:rsidRDefault="0040007E">
      <w:pPr>
        <w:pStyle w:val="ad"/>
        <w:numPr>
          <w:ilvl w:val="0"/>
          <w:numId w:val="3"/>
        </w:numPr>
        <w:spacing w:after="160" w:line="360" w:lineRule="auto"/>
        <w:ind w:left="1440" w:hanging="797"/>
        <w:jc w:val="both"/>
        <w:rPr>
          <w:rFonts w:ascii="David" w:hAnsi="David"/>
          <w:noProof w:val="0"/>
        </w:rPr>
      </w:pPr>
      <w:r w:rsidRPr="00F21722">
        <w:rPr>
          <w:rFonts w:hint="cs" w:ascii="David" w:hAnsi="David"/>
          <w:b/>
          <w:bCs/>
          <w:noProof w:val="0"/>
          <w:rtl/>
        </w:rPr>
        <w:lastRenderedPageBreak/>
        <w:t>מיטלטלי השוכר הקודם</w:t>
      </w:r>
      <w:r>
        <w:rPr>
          <w:rFonts w:hint="cs" w:ascii="David" w:hAnsi="David"/>
          <w:noProof w:val="0"/>
          <w:rtl/>
        </w:rPr>
        <w:t xml:space="preserve"> היוצא לא פונו במועד מסירת המושכר לתובע </w:t>
      </w:r>
      <w:r>
        <w:rPr>
          <w:rFonts w:ascii="David" w:hAnsi="David"/>
          <w:noProof w:val="0"/>
          <w:rtl/>
        </w:rPr>
        <w:t>–</w:t>
      </w:r>
      <w:r>
        <w:rPr>
          <w:rFonts w:hint="cs" w:ascii="David" w:hAnsi="David"/>
          <w:noProof w:val="0"/>
          <w:rtl/>
        </w:rPr>
        <w:t xml:space="preserve"> בעניין זה אישר הנתבע כי לא טרח לוודא כי מיטלטלי השוכר היוצא אכן מסולקים טרם קבלת המושכר על ידי התובע </w:t>
      </w:r>
      <w:r>
        <w:rPr>
          <w:rFonts w:ascii="David" w:hAnsi="David"/>
          <w:noProof w:val="0"/>
          <w:rtl/>
        </w:rPr>
        <w:t>–</w:t>
      </w:r>
      <w:r>
        <w:rPr>
          <w:rFonts w:hint="cs" w:ascii="David" w:hAnsi="David"/>
          <w:noProof w:val="0"/>
          <w:rtl/>
        </w:rPr>
        <w:t xml:space="preserve"> ע</w:t>
      </w:r>
      <w:r w:rsidR="000E34BB">
        <w:rPr>
          <w:rFonts w:hint="cs" w:ascii="David" w:hAnsi="David"/>
          <w:noProof w:val="0"/>
          <w:rtl/>
        </w:rPr>
        <w:t>מ'</w:t>
      </w:r>
      <w:r>
        <w:rPr>
          <w:rFonts w:hint="cs" w:ascii="David" w:hAnsi="David"/>
          <w:noProof w:val="0"/>
          <w:rtl/>
        </w:rPr>
        <w:t xml:space="preserve"> 30</w:t>
      </w:r>
      <w:r w:rsidR="00784A74">
        <w:rPr>
          <w:rFonts w:hint="cs" w:ascii="David" w:hAnsi="David"/>
          <w:noProof w:val="0"/>
          <w:rtl/>
        </w:rPr>
        <w:t>,31</w:t>
      </w:r>
      <w:r>
        <w:rPr>
          <w:rFonts w:hint="cs" w:ascii="David" w:hAnsi="David"/>
          <w:noProof w:val="0"/>
          <w:rtl/>
        </w:rPr>
        <w:t xml:space="preserve"> לפרטיכל </w:t>
      </w:r>
      <w:r w:rsidR="00282395">
        <w:rPr>
          <w:rFonts w:hint="cs" w:ascii="David" w:hAnsi="David"/>
          <w:noProof w:val="0"/>
          <w:rtl/>
        </w:rPr>
        <w:t>.</w:t>
      </w:r>
      <w:r>
        <w:rPr>
          <w:rFonts w:hint="cs" w:ascii="David" w:hAnsi="David"/>
          <w:noProof w:val="0"/>
          <w:rtl/>
        </w:rPr>
        <w:t xml:space="preserve"> </w:t>
      </w:r>
    </w:p>
    <w:p w:rsidR="00246798" w:rsidP="00246798" w:rsidRDefault="00246798">
      <w:pPr>
        <w:pStyle w:val="ad"/>
        <w:spacing w:after="160" w:line="360" w:lineRule="auto"/>
        <w:ind w:left="1003"/>
        <w:jc w:val="both"/>
        <w:rPr>
          <w:rFonts w:ascii="David" w:hAnsi="David"/>
          <w:noProof w:val="0"/>
          <w:rtl/>
        </w:rPr>
      </w:pPr>
    </w:p>
    <w:p w:rsidR="00246798" w:rsidP="00C97510" w:rsidRDefault="00246798">
      <w:pPr>
        <w:pStyle w:val="ad"/>
        <w:spacing w:after="160" w:line="360" w:lineRule="auto"/>
        <w:ind w:left="1003"/>
        <w:jc w:val="both"/>
        <w:rPr>
          <w:rFonts w:ascii="David" w:hAnsi="David"/>
          <w:noProof w:val="0"/>
          <w:rtl/>
        </w:rPr>
      </w:pPr>
      <w:r>
        <w:rPr>
          <w:rFonts w:hint="cs" w:ascii="David" w:hAnsi="David"/>
          <w:noProof w:val="0"/>
          <w:rtl/>
        </w:rPr>
        <w:t>לסיכום ל</w:t>
      </w:r>
      <w:r w:rsidR="00013C7E">
        <w:rPr>
          <w:rFonts w:hint="cs" w:ascii="David" w:hAnsi="David"/>
          <w:noProof w:val="0"/>
          <w:rtl/>
        </w:rPr>
        <w:t>עניין הליקויים מחומר הראיות ש</w:t>
      </w:r>
      <w:r w:rsidR="00EB6ECE">
        <w:rPr>
          <w:rFonts w:hint="cs" w:ascii="David" w:hAnsi="David"/>
          <w:noProof w:val="0"/>
          <w:rtl/>
        </w:rPr>
        <w:t xml:space="preserve">הובא </w:t>
      </w:r>
      <w:r w:rsidR="00013C7E">
        <w:rPr>
          <w:rFonts w:hint="cs" w:ascii="David" w:hAnsi="David"/>
          <w:noProof w:val="0"/>
          <w:rtl/>
        </w:rPr>
        <w:t>בפני</w:t>
      </w:r>
      <w:r w:rsidR="00EB6ECE">
        <w:rPr>
          <w:rFonts w:hint="cs" w:ascii="David" w:hAnsi="David"/>
          <w:noProof w:val="0"/>
          <w:rtl/>
        </w:rPr>
        <w:t>י</w:t>
      </w:r>
      <w:r w:rsidR="00013C7E">
        <w:rPr>
          <w:rFonts w:hint="cs" w:ascii="David" w:hAnsi="David"/>
          <w:noProof w:val="0"/>
          <w:rtl/>
        </w:rPr>
        <w:t xml:space="preserve"> בהחלט נוכחתי בליקויים רבים שה</w:t>
      </w:r>
      <w:r w:rsidR="00EB6ECE">
        <w:rPr>
          <w:rFonts w:hint="cs" w:ascii="David" w:hAnsi="David"/>
          <w:noProof w:val="0"/>
          <w:rtl/>
        </w:rPr>
        <w:t>יו בדירה עם תחילת תקופת השכירות</w:t>
      </w:r>
      <w:r w:rsidR="00013C7E">
        <w:rPr>
          <w:rFonts w:hint="cs" w:ascii="David" w:hAnsi="David"/>
          <w:noProof w:val="0"/>
          <w:rtl/>
        </w:rPr>
        <w:t xml:space="preserve">, חלקם תוקנו במהלך 2 חודשי שכירות </w:t>
      </w:r>
      <w:r w:rsidR="00F21722">
        <w:rPr>
          <w:rFonts w:hint="cs" w:ascii="David" w:hAnsi="David"/>
          <w:noProof w:val="0"/>
          <w:rtl/>
        </w:rPr>
        <w:t xml:space="preserve"> </w:t>
      </w:r>
      <w:r w:rsidR="00C97510">
        <w:rPr>
          <w:rFonts w:hint="cs" w:ascii="David" w:hAnsi="David"/>
          <w:noProof w:val="0"/>
          <w:rtl/>
        </w:rPr>
        <w:t xml:space="preserve">אלא </w:t>
      </w:r>
      <w:r w:rsidR="00F21722">
        <w:rPr>
          <w:rFonts w:hint="cs" w:ascii="David" w:hAnsi="David"/>
          <w:noProof w:val="0"/>
          <w:rtl/>
        </w:rPr>
        <w:t xml:space="preserve"> שלא בתוך 48 שעות מהתראות התובע</w:t>
      </w:r>
      <w:r w:rsidR="00C97510">
        <w:rPr>
          <w:rFonts w:hint="cs" w:ascii="David" w:hAnsi="David"/>
          <w:noProof w:val="0"/>
          <w:rtl/>
        </w:rPr>
        <w:t xml:space="preserve">. למרבה הצער </w:t>
      </w:r>
      <w:r w:rsidR="00013C7E">
        <w:rPr>
          <w:rFonts w:hint="cs" w:ascii="David" w:hAnsi="David"/>
          <w:noProof w:val="0"/>
          <w:rtl/>
        </w:rPr>
        <w:t>ליקוי</w:t>
      </w:r>
      <w:r w:rsidR="00EB6ECE">
        <w:rPr>
          <w:rFonts w:hint="cs" w:ascii="David" w:hAnsi="David"/>
          <w:noProof w:val="0"/>
          <w:rtl/>
        </w:rPr>
        <w:t xml:space="preserve"> הנזילה</w:t>
      </w:r>
      <w:r w:rsidR="00C97510">
        <w:rPr>
          <w:rFonts w:hint="cs" w:ascii="David" w:hAnsi="David"/>
          <w:noProof w:val="0"/>
          <w:rtl/>
        </w:rPr>
        <w:t xml:space="preserve"> החמור </w:t>
      </w:r>
      <w:r w:rsidR="00EB6ECE">
        <w:rPr>
          <w:rFonts w:hint="cs" w:ascii="David" w:hAnsi="David"/>
          <w:noProof w:val="0"/>
          <w:rtl/>
        </w:rPr>
        <w:t xml:space="preserve"> לא תוקן</w:t>
      </w:r>
      <w:r w:rsidR="00013C7E">
        <w:rPr>
          <w:rFonts w:hint="cs" w:ascii="David" w:hAnsi="David"/>
          <w:noProof w:val="0"/>
          <w:rtl/>
        </w:rPr>
        <w:t>, ולמעשה לא תוקן עד סיום תקופת השכירות וגם לא במהלך עדות הנתבע בפני  במרץ 2020!.</w:t>
      </w:r>
    </w:p>
    <w:p w:rsidR="008B12C8" w:rsidP="008B12C8" w:rsidRDefault="008B12C8">
      <w:pPr>
        <w:pStyle w:val="ad"/>
        <w:spacing w:after="160" w:line="360" w:lineRule="auto"/>
        <w:ind w:left="1003"/>
        <w:jc w:val="both"/>
        <w:rPr>
          <w:rFonts w:ascii="David" w:hAnsi="David"/>
          <w:noProof w:val="0"/>
          <w:rtl/>
        </w:rPr>
      </w:pPr>
    </w:p>
    <w:p w:rsidR="008B12C8" w:rsidP="00FA1C1D" w:rsidRDefault="008B12C8">
      <w:pPr>
        <w:pStyle w:val="ad"/>
        <w:spacing w:after="160" w:line="360" w:lineRule="auto"/>
        <w:ind w:left="1003"/>
        <w:jc w:val="both"/>
        <w:rPr>
          <w:rFonts w:ascii="David" w:hAnsi="David"/>
          <w:noProof w:val="0"/>
          <w:rtl/>
        </w:rPr>
      </w:pPr>
      <w:r>
        <w:rPr>
          <w:rFonts w:hint="cs" w:ascii="David" w:hAnsi="David"/>
          <w:noProof w:val="0"/>
          <w:rtl/>
        </w:rPr>
        <w:t>ליקויים נטענים אלה על ידי השוכר גובו כולם בצילומים שצ</w:t>
      </w:r>
      <w:r w:rsidR="00EB6ECE">
        <w:rPr>
          <w:rFonts w:hint="cs" w:ascii="David" w:hAnsi="David"/>
          <w:noProof w:val="0"/>
          <w:rtl/>
        </w:rPr>
        <w:t>ירף לתצהיר עדות ראשית מטעמו</w:t>
      </w:r>
      <w:r>
        <w:rPr>
          <w:rFonts w:hint="cs" w:ascii="David" w:hAnsi="David"/>
          <w:noProof w:val="0"/>
          <w:rtl/>
        </w:rPr>
        <w:t xml:space="preserve">, בהודעות בכתב והתראות </w:t>
      </w:r>
      <w:r>
        <w:rPr>
          <w:rFonts w:ascii="David" w:hAnsi="David"/>
          <w:noProof w:val="0"/>
          <w:rtl/>
        </w:rPr>
        <w:t>–</w:t>
      </w:r>
      <w:r>
        <w:rPr>
          <w:rFonts w:hint="cs" w:ascii="David" w:hAnsi="David"/>
          <w:noProof w:val="0"/>
          <w:rtl/>
        </w:rPr>
        <w:t xml:space="preserve"> עשרות במניין במהלך פחות </w:t>
      </w:r>
      <w:r w:rsidR="00EB6ECE">
        <w:rPr>
          <w:rFonts w:hint="cs" w:ascii="David" w:hAnsi="David"/>
          <w:noProof w:val="0"/>
          <w:rtl/>
        </w:rPr>
        <w:t xml:space="preserve"> </w:t>
      </w:r>
      <w:r>
        <w:rPr>
          <w:rFonts w:hint="cs" w:ascii="David" w:hAnsi="David"/>
          <w:noProof w:val="0"/>
          <w:rtl/>
        </w:rPr>
        <w:t>מ</w:t>
      </w:r>
      <w:r w:rsidR="00EB6ECE">
        <w:rPr>
          <w:rFonts w:hint="cs" w:ascii="David" w:hAnsi="David"/>
          <w:noProof w:val="0"/>
          <w:rtl/>
        </w:rPr>
        <w:t>-</w:t>
      </w:r>
      <w:r>
        <w:rPr>
          <w:rFonts w:hint="cs" w:ascii="David" w:hAnsi="David"/>
          <w:noProof w:val="0"/>
          <w:rtl/>
        </w:rPr>
        <w:t>3</w:t>
      </w:r>
      <w:r w:rsidR="00EB6ECE">
        <w:rPr>
          <w:rFonts w:hint="cs" w:ascii="David" w:hAnsi="David"/>
          <w:noProof w:val="0"/>
          <w:rtl/>
        </w:rPr>
        <w:t xml:space="preserve"> </w:t>
      </w:r>
      <w:r>
        <w:rPr>
          <w:rFonts w:hint="cs" w:ascii="David" w:hAnsi="David"/>
          <w:noProof w:val="0"/>
          <w:rtl/>
        </w:rPr>
        <w:t xml:space="preserve">חודשי שכירות </w:t>
      </w:r>
      <w:r>
        <w:rPr>
          <w:rFonts w:ascii="David" w:hAnsi="David"/>
          <w:noProof w:val="0"/>
          <w:rtl/>
        </w:rPr>
        <w:t>–</w:t>
      </w:r>
      <w:r w:rsidR="00EB6ECE">
        <w:rPr>
          <w:rFonts w:hint="cs" w:ascii="David" w:hAnsi="David"/>
          <w:noProof w:val="0"/>
          <w:rtl/>
        </w:rPr>
        <w:t xml:space="preserve"> ששלח אל</w:t>
      </w:r>
      <w:r>
        <w:rPr>
          <w:rFonts w:hint="cs" w:ascii="David" w:hAnsi="David"/>
          <w:noProof w:val="0"/>
          <w:rtl/>
        </w:rPr>
        <w:t xml:space="preserve"> המשכיר ואשר נענו בתשובות מגוחכות כמו למשל כי בימי הגשם לא ניתן לבצע תיקון הנזילה ויש להמתין לימי שמש אלא שבימי השמש אנשי המקצוע עמוסים מאוד ומכאן </w:t>
      </w:r>
      <w:r>
        <w:rPr>
          <w:rFonts w:ascii="David" w:hAnsi="David"/>
          <w:noProof w:val="0"/>
          <w:rtl/>
        </w:rPr>
        <w:t>–</w:t>
      </w:r>
      <w:r>
        <w:rPr>
          <w:rFonts w:hint="cs" w:ascii="David" w:hAnsi="David"/>
          <w:noProof w:val="0"/>
          <w:rtl/>
        </w:rPr>
        <w:t xml:space="preserve"> מבוי סתום מבחינת השוכר והכל בניגוד מחולט ובסתירה בוטה להתחייבות המשכיר בהסכם השכירות ובעיק</w:t>
      </w:r>
      <w:r w:rsidR="00FA1C1D">
        <w:rPr>
          <w:rFonts w:hint="cs" w:ascii="David" w:hAnsi="David"/>
          <w:noProof w:val="0"/>
          <w:rtl/>
        </w:rPr>
        <w:t>ר</w:t>
      </w:r>
      <w:r>
        <w:rPr>
          <w:rFonts w:hint="cs" w:ascii="David" w:hAnsi="David"/>
          <w:noProof w:val="0"/>
          <w:rtl/>
        </w:rPr>
        <w:t xml:space="preserve"> בסעיף 5.9 להסכם השכירות שם התחייב המשכיר "</w:t>
      </w:r>
      <w:r w:rsidRPr="00F21722">
        <w:rPr>
          <w:rFonts w:hint="cs" w:ascii="David" w:hAnsi="David"/>
          <w:b/>
          <w:bCs/>
          <w:noProof w:val="0"/>
          <w:rtl/>
        </w:rPr>
        <w:t xml:space="preserve">לתקן על חשבונו כל ליקוי או קלקול שייגרמו כתוצאה מבלאי רגיל ....תוך זמן סביר ... ויפנה לגורם מטפל או נותן שירות תוך </w:t>
      </w:r>
      <w:r w:rsidRPr="00F21722" w:rsidR="002A5330">
        <w:rPr>
          <w:rFonts w:hint="cs" w:ascii="David" w:hAnsi="David"/>
          <w:b/>
          <w:bCs/>
          <w:noProof w:val="0"/>
          <w:rtl/>
        </w:rPr>
        <w:t>48 ש</w:t>
      </w:r>
      <w:r w:rsidRPr="00F21722" w:rsidR="00FA1C1D">
        <w:rPr>
          <w:rFonts w:hint="cs" w:ascii="David" w:hAnsi="David"/>
          <w:b/>
          <w:bCs/>
          <w:noProof w:val="0"/>
          <w:rtl/>
        </w:rPr>
        <w:t>ע</w:t>
      </w:r>
      <w:r w:rsidRPr="00F21722" w:rsidR="002A5330">
        <w:rPr>
          <w:rFonts w:hint="cs" w:ascii="David" w:hAnsi="David"/>
          <w:b/>
          <w:bCs/>
          <w:noProof w:val="0"/>
          <w:rtl/>
        </w:rPr>
        <w:t>ות מהודעת השוכר</w:t>
      </w:r>
      <w:r w:rsidR="002A5330">
        <w:rPr>
          <w:rFonts w:hint="cs" w:ascii="David" w:hAnsi="David"/>
          <w:noProof w:val="0"/>
          <w:rtl/>
        </w:rPr>
        <w:t xml:space="preserve"> .</w:t>
      </w:r>
      <w:r w:rsidR="00F21722">
        <w:rPr>
          <w:rFonts w:hint="cs" w:ascii="David" w:hAnsi="David"/>
          <w:noProof w:val="0"/>
          <w:rtl/>
        </w:rPr>
        <w:t>"</w:t>
      </w:r>
    </w:p>
    <w:p w:rsidR="002A5330" w:rsidP="00FA1C1D" w:rsidRDefault="002A5330">
      <w:pPr>
        <w:pStyle w:val="ad"/>
        <w:spacing w:after="160" w:line="360" w:lineRule="auto"/>
        <w:ind w:left="1003"/>
        <w:jc w:val="both"/>
        <w:rPr>
          <w:rFonts w:ascii="David" w:hAnsi="David"/>
          <w:noProof w:val="0"/>
          <w:rtl/>
        </w:rPr>
      </w:pPr>
      <w:r>
        <w:rPr>
          <w:rFonts w:hint="cs" w:ascii="David" w:hAnsi="David"/>
          <w:noProof w:val="0"/>
          <w:rtl/>
        </w:rPr>
        <w:t>ברם , סעיף זה אינו מתייחס למצב בו ידע המשכיר , למועד השכרת הדירה על ליקוי כרוני חוזר בדירה כפי</w:t>
      </w:r>
      <w:r w:rsidR="00FA1C1D">
        <w:rPr>
          <w:rFonts w:hint="cs" w:ascii="David" w:hAnsi="David"/>
          <w:noProof w:val="0"/>
          <w:rtl/>
        </w:rPr>
        <w:t xml:space="preserve"> שנוכחתי </w:t>
      </w:r>
      <w:r w:rsidR="00F21722">
        <w:rPr>
          <w:rFonts w:hint="cs" w:ascii="David" w:hAnsi="David"/>
          <w:noProof w:val="0"/>
          <w:rtl/>
        </w:rPr>
        <w:t xml:space="preserve">בפועל </w:t>
      </w:r>
      <w:r w:rsidR="00FA1C1D">
        <w:rPr>
          <w:rFonts w:hint="cs" w:ascii="David" w:hAnsi="David"/>
          <w:noProof w:val="0"/>
          <w:rtl/>
        </w:rPr>
        <w:t xml:space="preserve">במהלך ישיבת ההוכחות מעדויות הנתבע והעד "הקבלן " מטעמו כפי </w:t>
      </w:r>
      <w:r>
        <w:rPr>
          <w:rFonts w:hint="cs" w:ascii="David" w:hAnsi="David"/>
          <w:noProof w:val="0"/>
          <w:rtl/>
        </w:rPr>
        <w:t xml:space="preserve"> שיפורט להלן</w:t>
      </w:r>
      <w:r w:rsidR="00FA1C1D">
        <w:rPr>
          <w:rFonts w:hint="cs" w:ascii="David" w:hAnsi="David"/>
          <w:noProof w:val="0"/>
          <w:rtl/>
        </w:rPr>
        <w:t>.</w:t>
      </w:r>
    </w:p>
    <w:p w:rsidR="00F21722" w:rsidP="00FA1C1D" w:rsidRDefault="00F21722">
      <w:pPr>
        <w:pStyle w:val="ad"/>
        <w:spacing w:after="160" w:line="360" w:lineRule="auto"/>
        <w:ind w:left="1003"/>
        <w:jc w:val="both"/>
        <w:rPr>
          <w:rFonts w:ascii="David" w:hAnsi="David"/>
          <w:noProof w:val="0"/>
          <w:rtl/>
        </w:rPr>
      </w:pPr>
    </w:p>
    <w:p w:rsidR="00013C7E" w:rsidP="00C97510" w:rsidRDefault="00784A74">
      <w:pPr>
        <w:pStyle w:val="ad"/>
        <w:spacing w:after="160" w:line="360" w:lineRule="auto"/>
        <w:ind w:left="1003"/>
        <w:jc w:val="both"/>
        <w:rPr>
          <w:rFonts w:ascii="David" w:hAnsi="David"/>
          <w:noProof w:val="0"/>
          <w:rtl/>
        </w:rPr>
      </w:pPr>
      <w:r>
        <w:rPr>
          <w:rFonts w:hint="cs" w:ascii="David" w:hAnsi="David"/>
          <w:noProof w:val="0"/>
          <w:rtl/>
        </w:rPr>
        <w:t xml:space="preserve">כפי שעלה מחקירתו הנגדית של הנתבע </w:t>
      </w:r>
      <w:r>
        <w:rPr>
          <w:rFonts w:ascii="David" w:hAnsi="David"/>
          <w:noProof w:val="0"/>
          <w:rtl/>
        </w:rPr>
        <w:t>–</w:t>
      </w:r>
      <w:r>
        <w:rPr>
          <w:rFonts w:hint="cs" w:ascii="David" w:hAnsi="David"/>
          <w:noProof w:val="0"/>
          <w:rtl/>
        </w:rPr>
        <w:t xml:space="preserve"> בוצע "שיפוץ בדירה שהחל ב</w:t>
      </w:r>
      <w:r w:rsidR="00EB6ECE">
        <w:rPr>
          <w:rFonts w:hint="cs" w:ascii="David" w:hAnsi="David"/>
          <w:noProof w:val="0"/>
          <w:rtl/>
        </w:rPr>
        <w:t xml:space="preserve">שנת </w:t>
      </w:r>
      <w:r>
        <w:rPr>
          <w:rFonts w:hint="cs" w:ascii="David" w:hAnsi="David"/>
          <w:noProof w:val="0"/>
          <w:rtl/>
        </w:rPr>
        <w:t>2016 ונמשך מעבר למתוכ</w:t>
      </w:r>
      <w:r w:rsidR="00EB6ECE">
        <w:rPr>
          <w:rFonts w:hint="cs" w:ascii="David" w:hAnsi="David"/>
          <w:noProof w:val="0"/>
          <w:rtl/>
        </w:rPr>
        <w:t>נ</w:t>
      </w:r>
      <w:r>
        <w:rPr>
          <w:rFonts w:hint="cs" w:ascii="David" w:hAnsi="David"/>
          <w:noProof w:val="0"/>
          <w:rtl/>
        </w:rPr>
        <w:t xml:space="preserve">ן עד </w:t>
      </w:r>
      <w:r w:rsidR="001F2175">
        <w:rPr>
          <w:rFonts w:hint="cs" w:ascii="David" w:hAnsi="David"/>
          <w:noProof w:val="0"/>
          <w:rtl/>
        </w:rPr>
        <w:t xml:space="preserve">אפריל 2017 בקירוב </w:t>
      </w:r>
      <w:r w:rsidR="001F2175">
        <w:rPr>
          <w:rFonts w:ascii="David" w:hAnsi="David"/>
          <w:noProof w:val="0"/>
          <w:rtl/>
        </w:rPr>
        <w:t>–</w:t>
      </w:r>
      <w:r w:rsidR="001F2175">
        <w:rPr>
          <w:rFonts w:hint="cs" w:ascii="David" w:hAnsi="David"/>
          <w:noProof w:val="0"/>
          <w:rtl/>
        </w:rPr>
        <w:t xml:space="preserve"> ע 33 לפרטיכל ש 17 ואילך .</w:t>
      </w:r>
      <w:r w:rsidR="00C87EB1">
        <w:rPr>
          <w:rFonts w:hint="cs" w:ascii="David" w:hAnsi="David"/>
          <w:noProof w:val="0"/>
          <w:rtl/>
        </w:rPr>
        <w:t xml:space="preserve">המשכיר והעד מטעמו </w:t>
      </w:r>
      <w:r w:rsidR="00013C7E">
        <w:rPr>
          <w:rFonts w:hint="cs" w:ascii="David" w:hAnsi="David"/>
          <w:noProof w:val="0"/>
          <w:rtl/>
        </w:rPr>
        <w:t>,</w:t>
      </w:r>
      <w:r w:rsidR="00F21722">
        <w:rPr>
          <w:rFonts w:hint="cs" w:ascii="David" w:hAnsi="David"/>
          <w:noProof w:val="0"/>
          <w:rtl/>
        </w:rPr>
        <w:t>שנ</w:t>
      </w:r>
      <w:r w:rsidR="00013C7E">
        <w:rPr>
          <w:rFonts w:hint="cs" w:ascii="David" w:hAnsi="David"/>
          <w:noProof w:val="0"/>
          <w:rtl/>
        </w:rPr>
        <w:t xml:space="preserve">טען שהוא זה שביצע השיפוץ היו בלתי אמינים לחלוטין לעניין השיפוץ, מהותו , והיקפו. </w:t>
      </w:r>
      <w:r w:rsidR="00207182">
        <w:rPr>
          <w:rFonts w:hint="cs" w:ascii="David" w:hAnsi="David"/>
          <w:noProof w:val="0"/>
          <w:rtl/>
        </w:rPr>
        <w:t>נתנו ג</w:t>
      </w:r>
      <w:r w:rsidR="00C87EB1">
        <w:rPr>
          <w:rFonts w:hint="cs" w:ascii="David" w:hAnsi="David"/>
          <w:noProof w:val="0"/>
          <w:rtl/>
        </w:rPr>
        <w:t xml:space="preserve">רסאות לא קוהרנטיות באשר לתאריך השיפוץ , מהות השיפוץ משך השיפוץ ובעיקר עבודות האיטום </w:t>
      </w:r>
      <w:r w:rsidR="00C87EB1">
        <w:rPr>
          <w:rFonts w:ascii="David" w:hAnsi="David"/>
          <w:noProof w:val="0"/>
          <w:rtl/>
        </w:rPr>
        <w:t>–</w:t>
      </w:r>
      <w:r w:rsidR="00C87EB1">
        <w:rPr>
          <w:rFonts w:hint="cs" w:ascii="David" w:hAnsi="David"/>
          <w:noProof w:val="0"/>
          <w:rtl/>
        </w:rPr>
        <w:t xml:space="preserve"> ממתי החלו כמה זמן נמשכו ולמעשה עד מועד העדות ללא פיתרון </w:t>
      </w:r>
      <w:r w:rsidR="00C87EB1">
        <w:rPr>
          <w:rFonts w:ascii="David" w:hAnsi="David"/>
          <w:noProof w:val="0"/>
          <w:rtl/>
        </w:rPr>
        <w:t>–</w:t>
      </w:r>
      <w:r w:rsidR="00C87EB1">
        <w:rPr>
          <w:rFonts w:hint="cs" w:ascii="David" w:hAnsi="David"/>
          <w:noProof w:val="0"/>
          <w:rtl/>
        </w:rPr>
        <w:t xml:space="preserve"> ראו עדותו של הנתבע עמודים 39,40 . </w:t>
      </w:r>
    </w:p>
    <w:p w:rsidR="00013C7E" w:rsidP="00F21722" w:rsidRDefault="00013C7E">
      <w:pPr>
        <w:pStyle w:val="ad"/>
        <w:spacing w:after="160" w:line="360" w:lineRule="auto"/>
        <w:ind w:left="1003"/>
        <w:jc w:val="both"/>
        <w:rPr>
          <w:rFonts w:ascii="David" w:hAnsi="David"/>
          <w:noProof w:val="0"/>
          <w:rtl/>
        </w:rPr>
      </w:pPr>
      <w:r>
        <w:rPr>
          <w:rFonts w:hint="cs" w:ascii="David" w:hAnsi="David"/>
          <w:noProof w:val="0"/>
          <w:rtl/>
        </w:rPr>
        <w:t>בהקשר זה יודגש כי העד גדי גוטוביץ</w:t>
      </w:r>
      <w:r w:rsidR="00F21722">
        <w:rPr>
          <w:rFonts w:hint="cs" w:ascii="David" w:hAnsi="David"/>
          <w:noProof w:val="0"/>
          <w:rtl/>
        </w:rPr>
        <w:t xml:space="preserve"> </w:t>
      </w:r>
      <w:r w:rsidR="00F21722">
        <w:rPr>
          <w:rFonts w:ascii="David" w:hAnsi="David"/>
          <w:noProof w:val="0"/>
          <w:rtl/>
        </w:rPr>
        <w:t>–</w:t>
      </w:r>
      <w:r w:rsidR="00F21722">
        <w:rPr>
          <w:rFonts w:hint="cs" w:ascii="David" w:hAnsi="David"/>
          <w:noProof w:val="0"/>
          <w:rtl/>
        </w:rPr>
        <w:t xml:space="preserve"> "הקבלן"</w:t>
      </w:r>
      <w:r>
        <w:rPr>
          <w:rFonts w:hint="cs" w:ascii="David" w:hAnsi="David"/>
          <w:noProof w:val="0"/>
          <w:rtl/>
        </w:rPr>
        <w:t xml:space="preserve"> טען בתצהירו כ</w:t>
      </w:r>
      <w:r w:rsidR="00F21722">
        <w:rPr>
          <w:rFonts w:hint="cs" w:ascii="David" w:hAnsi="David"/>
          <w:noProof w:val="0"/>
          <w:rtl/>
        </w:rPr>
        <w:t>י</w:t>
      </w:r>
      <w:r>
        <w:rPr>
          <w:rFonts w:hint="cs" w:ascii="David" w:hAnsi="David"/>
          <w:noProof w:val="0"/>
          <w:rtl/>
        </w:rPr>
        <w:t xml:space="preserve"> הוא "קבלן </w:t>
      </w:r>
      <w:r w:rsidR="00F21722">
        <w:rPr>
          <w:rFonts w:hint="cs" w:ascii="David" w:hAnsi="David"/>
          <w:noProof w:val="0"/>
          <w:rtl/>
        </w:rPr>
        <w:t>עבודות בנייה ושיפוץ" .לתמיכה בג</w:t>
      </w:r>
      <w:r>
        <w:rPr>
          <w:rFonts w:hint="cs" w:ascii="David" w:hAnsi="David"/>
          <w:noProof w:val="0"/>
          <w:rtl/>
        </w:rPr>
        <w:t xml:space="preserve">רסתו צריף הסכם עבודות שיפוץ </w:t>
      </w:r>
      <w:r>
        <w:rPr>
          <w:rFonts w:ascii="David" w:hAnsi="David"/>
          <w:noProof w:val="0"/>
          <w:rtl/>
        </w:rPr>
        <w:t>–</w:t>
      </w:r>
      <w:r>
        <w:rPr>
          <w:rFonts w:hint="cs" w:ascii="David" w:hAnsi="David"/>
          <w:noProof w:val="0"/>
          <w:rtl/>
        </w:rPr>
        <w:t xml:space="preserve"> נספח 1 לתצהירו .</w:t>
      </w:r>
    </w:p>
    <w:p w:rsidR="001468C5" w:rsidP="00013C7E" w:rsidRDefault="00013C7E">
      <w:pPr>
        <w:pStyle w:val="ad"/>
        <w:spacing w:after="160" w:line="360" w:lineRule="auto"/>
        <w:ind w:left="1003"/>
        <w:jc w:val="both"/>
        <w:rPr>
          <w:rFonts w:ascii="David" w:hAnsi="David"/>
          <w:noProof w:val="0"/>
          <w:rtl/>
        </w:rPr>
      </w:pPr>
      <w:r>
        <w:rPr>
          <w:rFonts w:hint="cs" w:ascii="David" w:hAnsi="David"/>
          <w:noProof w:val="0"/>
          <w:rtl/>
        </w:rPr>
        <w:t xml:space="preserve">למקרא הסכם עבודה זה עולות תהיות שכן על פי הסכם זה התחייב גוטוביץ גם לבצע עבודות </w:t>
      </w:r>
      <w:r w:rsidR="001468C5">
        <w:rPr>
          <w:rFonts w:hint="cs" w:ascii="David" w:hAnsi="David"/>
          <w:noProof w:val="0"/>
          <w:rtl/>
        </w:rPr>
        <w:t xml:space="preserve">שונות </w:t>
      </w:r>
      <w:r w:rsidR="00EC0953">
        <w:rPr>
          <w:rFonts w:hint="cs" w:ascii="David" w:hAnsi="David"/>
          <w:noProof w:val="0"/>
          <w:rtl/>
        </w:rPr>
        <w:t xml:space="preserve">שאינן רק עבודות פנים </w:t>
      </w:r>
      <w:r w:rsidR="001468C5">
        <w:rPr>
          <w:rFonts w:hint="cs" w:ascii="David" w:hAnsi="David"/>
          <w:noProof w:val="0"/>
          <w:rtl/>
        </w:rPr>
        <w:t xml:space="preserve">אלא שבעדותו בפני ציין במפתיע כי את הבנייה החיצונית בנה קבלן מורשה </w:t>
      </w:r>
      <w:r w:rsidR="001468C5">
        <w:rPr>
          <w:rFonts w:ascii="David" w:hAnsi="David"/>
          <w:noProof w:val="0"/>
          <w:rtl/>
        </w:rPr>
        <w:t>–</w:t>
      </w:r>
      <w:r w:rsidR="001468C5">
        <w:rPr>
          <w:rFonts w:hint="cs" w:ascii="David" w:hAnsi="David"/>
          <w:noProof w:val="0"/>
          <w:rtl/>
        </w:rPr>
        <w:t xml:space="preserve"> אלא שלא הובאה כל אסמכתא לביצוע בנייה חיצונית זו </w:t>
      </w:r>
      <w:r w:rsidR="001468C5">
        <w:rPr>
          <w:rFonts w:hint="cs" w:ascii="David" w:hAnsi="David"/>
          <w:noProof w:val="0"/>
          <w:rtl/>
        </w:rPr>
        <w:lastRenderedPageBreak/>
        <w:t>, ולקיומו של הקבלן המורשה כאמור , לא כל שכן לתשלום ששולם לו אם ביצע עבודה כלשהי ואם שולם.</w:t>
      </w:r>
    </w:p>
    <w:p w:rsidR="00F21722" w:rsidP="00013C7E" w:rsidRDefault="00F21722">
      <w:pPr>
        <w:pStyle w:val="ad"/>
        <w:spacing w:after="160" w:line="360" w:lineRule="auto"/>
        <w:ind w:left="1003"/>
        <w:jc w:val="both"/>
        <w:rPr>
          <w:rFonts w:ascii="David" w:hAnsi="David"/>
          <w:noProof w:val="0"/>
          <w:rtl/>
        </w:rPr>
      </w:pPr>
    </w:p>
    <w:p w:rsidR="00013C7E" w:rsidP="00013C7E" w:rsidRDefault="001468C5">
      <w:pPr>
        <w:pStyle w:val="ad"/>
        <w:spacing w:after="160" w:line="360" w:lineRule="auto"/>
        <w:ind w:left="1003"/>
        <w:jc w:val="both"/>
        <w:rPr>
          <w:rFonts w:ascii="David" w:hAnsi="David"/>
          <w:noProof w:val="0"/>
          <w:rtl/>
        </w:rPr>
      </w:pPr>
      <w:r>
        <w:rPr>
          <w:rFonts w:hint="cs" w:ascii="David" w:hAnsi="David"/>
          <w:noProof w:val="0"/>
          <w:rtl/>
        </w:rPr>
        <w:t xml:space="preserve">כן התחייב </w:t>
      </w:r>
      <w:r w:rsidR="00174680">
        <w:rPr>
          <w:rFonts w:hint="cs" w:ascii="David" w:hAnsi="David"/>
          <w:noProof w:val="0"/>
          <w:rtl/>
        </w:rPr>
        <w:t>הקבלן בהסכם עם המשכיר</w:t>
      </w:r>
      <w:r>
        <w:rPr>
          <w:rFonts w:hint="cs" w:ascii="David" w:hAnsi="David"/>
          <w:noProof w:val="0"/>
          <w:rtl/>
        </w:rPr>
        <w:t xml:space="preserve">, לביצוע </w:t>
      </w:r>
      <w:r w:rsidR="00EC0953">
        <w:rPr>
          <w:rFonts w:hint="cs" w:ascii="David" w:hAnsi="David"/>
          <w:noProof w:val="0"/>
          <w:rtl/>
        </w:rPr>
        <w:t xml:space="preserve">איטום </w:t>
      </w:r>
      <w:r w:rsidR="00C97510">
        <w:rPr>
          <w:rFonts w:hint="cs" w:ascii="David" w:hAnsi="David"/>
          <w:noProof w:val="0"/>
          <w:rtl/>
        </w:rPr>
        <w:t>"</w:t>
      </w:r>
      <w:r w:rsidR="00EC0953">
        <w:rPr>
          <w:rFonts w:hint="cs" w:ascii="David" w:hAnsi="David"/>
          <w:noProof w:val="0"/>
          <w:rtl/>
        </w:rPr>
        <w:t>לפי ת</w:t>
      </w:r>
      <w:r w:rsidR="00174680">
        <w:rPr>
          <w:rFonts w:hint="cs" w:ascii="David" w:hAnsi="David"/>
          <w:noProof w:val="0"/>
          <w:rtl/>
        </w:rPr>
        <w:t>כניות עבודה</w:t>
      </w:r>
      <w:r w:rsidR="00C97510">
        <w:rPr>
          <w:rFonts w:hint="cs" w:ascii="David" w:hAnsi="David"/>
          <w:noProof w:val="0"/>
          <w:rtl/>
        </w:rPr>
        <w:t>"</w:t>
      </w:r>
      <w:r w:rsidR="00174680">
        <w:rPr>
          <w:rFonts w:hint="cs" w:ascii="David" w:hAnsi="David"/>
          <w:noProof w:val="0"/>
          <w:rtl/>
        </w:rPr>
        <w:t xml:space="preserve">, </w:t>
      </w:r>
      <w:r w:rsidR="00013C7E">
        <w:rPr>
          <w:rFonts w:hint="cs" w:ascii="David" w:hAnsi="David"/>
          <w:noProof w:val="0"/>
          <w:rtl/>
        </w:rPr>
        <w:t>אל</w:t>
      </w:r>
      <w:r w:rsidR="00174680">
        <w:rPr>
          <w:rFonts w:hint="cs" w:ascii="David" w:hAnsi="David"/>
          <w:noProof w:val="0"/>
          <w:rtl/>
        </w:rPr>
        <w:t>א שכאשר התבקש להציג את ת</w:t>
      </w:r>
      <w:r w:rsidR="00013C7E">
        <w:rPr>
          <w:rFonts w:hint="cs" w:ascii="David" w:hAnsi="David"/>
          <w:noProof w:val="0"/>
          <w:rtl/>
        </w:rPr>
        <w:t xml:space="preserve">כניות העבודה לעניין איטום </w:t>
      </w:r>
      <w:r w:rsidR="00013C7E">
        <w:rPr>
          <w:rFonts w:ascii="David" w:hAnsi="David"/>
          <w:noProof w:val="0"/>
          <w:rtl/>
        </w:rPr>
        <w:t>–</w:t>
      </w:r>
      <w:r w:rsidR="00174680">
        <w:rPr>
          <w:rFonts w:hint="cs" w:ascii="David" w:hAnsi="David"/>
          <w:noProof w:val="0"/>
          <w:rtl/>
        </w:rPr>
        <w:t xml:space="preserve"> מילא פיו מים ו</w:t>
      </w:r>
      <w:r>
        <w:rPr>
          <w:rFonts w:hint="cs" w:ascii="David" w:hAnsi="David"/>
          <w:noProof w:val="0"/>
          <w:rtl/>
        </w:rPr>
        <w:t xml:space="preserve">לא הבין </w:t>
      </w:r>
      <w:r w:rsidR="00174680">
        <w:rPr>
          <w:rFonts w:hint="cs" w:ascii="David" w:hAnsi="David"/>
          <w:noProof w:val="0"/>
          <w:rtl/>
        </w:rPr>
        <w:t>כלל כי אמורות היו להיות ת</w:t>
      </w:r>
      <w:r>
        <w:rPr>
          <w:rFonts w:hint="cs" w:ascii="David" w:hAnsi="David"/>
          <w:noProof w:val="0"/>
          <w:rtl/>
        </w:rPr>
        <w:t xml:space="preserve">כניות עבודה לביצוע האיטום </w:t>
      </w:r>
      <w:r>
        <w:rPr>
          <w:rFonts w:ascii="David" w:hAnsi="David"/>
          <w:noProof w:val="0"/>
          <w:rtl/>
        </w:rPr>
        <w:t>–</w:t>
      </w:r>
      <w:r>
        <w:rPr>
          <w:rFonts w:hint="cs" w:ascii="David" w:hAnsi="David"/>
          <w:noProof w:val="0"/>
          <w:rtl/>
        </w:rPr>
        <w:t xml:space="preserve"> ע</w:t>
      </w:r>
      <w:r w:rsidR="00174680">
        <w:rPr>
          <w:rFonts w:hint="cs" w:ascii="David" w:hAnsi="David"/>
          <w:noProof w:val="0"/>
          <w:rtl/>
        </w:rPr>
        <w:t>מ'</w:t>
      </w:r>
      <w:r>
        <w:rPr>
          <w:rFonts w:hint="cs" w:ascii="David" w:hAnsi="David"/>
          <w:noProof w:val="0"/>
          <w:rtl/>
        </w:rPr>
        <w:t xml:space="preserve"> 18 שורות 29-33 לפרטיכל!</w:t>
      </w:r>
    </w:p>
    <w:p w:rsidR="004A4D34" w:rsidP="00013C7E" w:rsidRDefault="004A4D34">
      <w:pPr>
        <w:pStyle w:val="ad"/>
        <w:spacing w:after="160" w:line="360" w:lineRule="auto"/>
        <w:ind w:left="1003"/>
        <w:jc w:val="both"/>
        <w:rPr>
          <w:rFonts w:ascii="David" w:hAnsi="David"/>
          <w:noProof w:val="0"/>
          <w:rtl/>
        </w:rPr>
      </w:pPr>
    </w:p>
    <w:p w:rsidRPr="00C97510" w:rsidR="004A4D34" w:rsidP="0052152D" w:rsidRDefault="00F21722">
      <w:pPr>
        <w:pStyle w:val="ad"/>
        <w:spacing w:after="160" w:line="360" w:lineRule="auto"/>
        <w:ind w:left="1003"/>
        <w:jc w:val="both"/>
        <w:rPr>
          <w:rFonts w:ascii="David" w:hAnsi="David"/>
          <w:b/>
          <w:bCs/>
          <w:noProof w:val="0"/>
          <w:rtl/>
        </w:rPr>
      </w:pPr>
      <w:r>
        <w:rPr>
          <w:rFonts w:hint="cs" w:ascii="David" w:hAnsi="David"/>
          <w:noProof w:val="0"/>
          <w:rtl/>
        </w:rPr>
        <w:t xml:space="preserve">עינינו הרואות </w:t>
      </w:r>
      <w:r w:rsidR="00C87EB1">
        <w:rPr>
          <w:rFonts w:hint="cs" w:ascii="David" w:hAnsi="David"/>
          <w:noProof w:val="0"/>
          <w:rtl/>
        </w:rPr>
        <w:t>שבסופו של דבר אישר</w:t>
      </w:r>
      <w:r w:rsidR="00C97510">
        <w:rPr>
          <w:rFonts w:hint="cs" w:ascii="David" w:hAnsi="David"/>
          <w:noProof w:val="0"/>
          <w:rtl/>
        </w:rPr>
        <w:t>ו</w:t>
      </w:r>
      <w:r w:rsidR="00174680">
        <w:rPr>
          <w:rFonts w:hint="cs" w:ascii="David" w:hAnsi="David"/>
          <w:noProof w:val="0"/>
          <w:rtl/>
        </w:rPr>
        <w:t xml:space="preserve"> הן הקבלן והן</w:t>
      </w:r>
      <w:r w:rsidR="00C87EB1">
        <w:rPr>
          <w:rFonts w:hint="cs" w:ascii="David" w:hAnsi="David"/>
          <w:noProof w:val="0"/>
          <w:rtl/>
        </w:rPr>
        <w:t xml:space="preserve"> הנתבע כי </w:t>
      </w:r>
      <w:r w:rsidR="00174680">
        <w:rPr>
          <w:rFonts w:hint="cs" w:ascii="David" w:hAnsi="David"/>
          <w:noProof w:val="0"/>
          <w:rtl/>
        </w:rPr>
        <w:t>הם</w:t>
      </w:r>
      <w:r w:rsidR="00C87EB1">
        <w:rPr>
          <w:rFonts w:hint="cs" w:ascii="David" w:hAnsi="David"/>
          <w:noProof w:val="0"/>
          <w:rtl/>
        </w:rPr>
        <w:t xml:space="preserve"> בהחלט ידע</w:t>
      </w:r>
      <w:r w:rsidR="004A4D34">
        <w:rPr>
          <w:rFonts w:hint="cs" w:ascii="David" w:hAnsi="David"/>
          <w:noProof w:val="0"/>
          <w:rtl/>
        </w:rPr>
        <w:t>ו</w:t>
      </w:r>
      <w:r w:rsidR="00C87EB1">
        <w:rPr>
          <w:rFonts w:hint="cs" w:ascii="David" w:hAnsi="David"/>
          <w:noProof w:val="0"/>
          <w:rtl/>
        </w:rPr>
        <w:t xml:space="preserve"> שיש נזילה קיימת</w:t>
      </w:r>
      <w:r w:rsidR="00C97510">
        <w:rPr>
          <w:rFonts w:hint="cs" w:ascii="David" w:hAnsi="David"/>
          <w:noProof w:val="0"/>
          <w:rtl/>
        </w:rPr>
        <w:t xml:space="preserve"> בדירה </w:t>
      </w:r>
      <w:r w:rsidR="00174680">
        <w:rPr>
          <w:rFonts w:hint="cs" w:ascii="David" w:hAnsi="David"/>
          <w:noProof w:val="0"/>
          <w:rtl/>
        </w:rPr>
        <w:t xml:space="preserve"> אותה לא הצליחו</w:t>
      </w:r>
      <w:r>
        <w:rPr>
          <w:rFonts w:hint="cs" w:ascii="David" w:hAnsi="David"/>
          <w:noProof w:val="0"/>
          <w:rtl/>
        </w:rPr>
        <w:t xml:space="preserve"> לתקן לפרק זמן של למעלה משנה למן תום השיפוץ ועד להסכם השכירות עם התובע ו</w:t>
      </w:r>
      <w:r w:rsidR="004A4D34">
        <w:rPr>
          <w:rFonts w:hint="cs" w:ascii="David" w:hAnsi="David"/>
          <w:noProof w:val="0"/>
          <w:rtl/>
        </w:rPr>
        <w:t>למועד החתימה על הסכם השכירות בין התובע לנתבע</w:t>
      </w:r>
      <w:r>
        <w:rPr>
          <w:rFonts w:hint="cs" w:ascii="David" w:hAnsi="David"/>
          <w:noProof w:val="0"/>
          <w:rtl/>
        </w:rPr>
        <w:t>.</w:t>
      </w:r>
      <w:r w:rsidR="004A4D34">
        <w:rPr>
          <w:rFonts w:hint="cs" w:ascii="David" w:hAnsi="David"/>
          <w:noProof w:val="0"/>
          <w:rtl/>
        </w:rPr>
        <w:t xml:space="preserve"> </w:t>
      </w:r>
      <w:r w:rsidRPr="00C97510" w:rsidR="00174680">
        <w:rPr>
          <w:rFonts w:hint="cs" w:ascii="David" w:hAnsi="David"/>
          <w:b/>
          <w:bCs/>
          <w:noProof w:val="0"/>
          <w:rtl/>
        </w:rPr>
        <w:t>כלומר</w:t>
      </w:r>
      <w:r w:rsidRPr="00C97510">
        <w:rPr>
          <w:rFonts w:hint="cs" w:ascii="David" w:hAnsi="David"/>
          <w:b/>
          <w:bCs/>
          <w:noProof w:val="0"/>
          <w:rtl/>
        </w:rPr>
        <w:t xml:space="preserve">, למועד התקשרות התובע והנתבע </w:t>
      </w:r>
      <w:r w:rsidRPr="00C97510" w:rsidR="00C87EB1">
        <w:rPr>
          <w:rFonts w:hint="cs" w:ascii="David" w:hAnsi="David"/>
          <w:b/>
          <w:bCs/>
          <w:noProof w:val="0"/>
          <w:rtl/>
        </w:rPr>
        <w:t>שכבר בוצעו נ</w:t>
      </w:r>
      <w:r w:rsidRPr="00C97510" w:rsidR="00174680">
        <w:rPr>
          <w:rFonts w:hint="cs" w:ascii="David" w:hAnsi="David"/>
          <w:b/>
          <w:bCs/>
          <w:noProof w:val="0"/>
          <w:rtl/>
        </w:rPr>
        <w:t>י</w:t>
      </w:r>
      <w:r w:rsidRPr="00C97510" w:rsidR="00C87EB1">
        <w:rPr>
          <w:rFonts w:hint="cs" w:ascii="David" w:hAnsi="David"/>
          <w:b/>
          <w:bCs/>
          <w:noProof w:val="0"/>
          <w:rtl/>
        </w:rPr>
        <w:t>סיונות רבים לתק</w:t>
      </w:r>
      <w:r w:rsidRPr="00C97510">
        <w:rPr>
          <w:rFonts w:hint="cs" w:ascii="David" w:hAnsi="David"/>
          <w:b/>
          <w:bCs/>
          <w:noProof w:val="0"/>
          <w:rtl/>
        </w:rPr>
        <w:t xml:space="preserve">ן הנזילה שבהחלט </w:t>
      </w:r>
      <w:r w:rsidRPr="00C97510" w:rsidR="0052152D">
        <w:rPr>
          <w:rFonts w:hint="cs" w:ascii="David" w:hAnsi="David"/>
          <w:b/>
          <w:bCs/>
          <w:noProof w:val="0"/>
          <w:rtl/>
        </w:rPr>
        <w:t>נוכחתי שלא ניתן להגדירה כ"טפטוף"</w:t>
      </w:r>
      <w:r w:rsidRPr="00C97510" w:rsidR="00C87EB1">
        <w:rPr>
          <w:rFonts w:hint="cs" w:ascii="David" w:hAnsi="David"/>
          <w:b/>
          <w:bCs/>
          <w:noProof w:val="0"/>
          <w:rtl/>
        </w:rPr>
        <w:t xml:space="preserve"> </w:t>
      </w:r>
      <w:r w:rsidRPr="00C97510" w:rsidR="00C87EB1">
        <w:rPr>
          <w:rFonts w:ascii="David" w:hAnsi="David"/>
          <w:b/>
          <w:bCs/>
          <w:noProof w:val="0"/>
          <w:rtl/>
        </w:rPr>
        <w:t>–</w:t>
      </w:r>
      <w:r w:rsidRPr="00C97510" w:rsidR="00C87EB1">
        <w:rPr>
          <w:rFonts w:hint="cs" w:ascii="David" w:hAnsi="David"/>
          <w:b/>
          <w:bCs/>
          <w:noProof w:val="0"/>
          <w:rtl/>
        </w:rPr>
        <w:t xml:space="preserve"> ללא הועי</w:t>
      </w:r>
      <w:r w:rsidRPr="00C97510" w:rsidR="00174680">
        <w:rPr>
          <w:rFonts w:hint="cs" w:ascii="David" w:hAnsi="David"/>
          <w:b/>
          <w:bCs/>
          <w:noProof w:val="0"/>
          <w:rtl/>
        </w:rPr>
        <w:t>ל</w:t>
      </w:r>
      <w:r w:rsidRPr="00C97510" w:rsidR="004A4D34">
        <w:rPr>
          <w:rFonts w:hint="cs" w:ascii="David" w:hAnsi="David"/>
          <w:b/>
          <w:bCs/>
          <w:noProof w:val="0"/>
          <w:rtl/>
        </w:rPr>
        <w:t xml:space="preserve"> אם מחמת העובדה שסיבת הנזילה לא אובחנה מקצועית וחד משמעית ולא תוקנה באופן מקצועי ואם מהסיבה שאינה ניתנת לתיקון כלל.</w:t>
      </w:r>
    </w:p>
    <w:p w:rsidR="004A4D34" w:rsidP="004A4D34" w:rsidRDefault="004A4D34">
      <w:pPr>
        <w:pStyle w:val="ad"/>
        <w:spacing w:after="160" w:line="360" w:lineRule="auto"/>
        <w:ind w:left="1003"/>
        <w:jc w:val="both"/>
        <w:rPr>
          <w:rFonts w:ascii="David" w:hAnsi="David"/>
          <w:noProof w:val="0"/>
          <w:rtl/>
        </w:rPr>
      </w:pPr>
    </w:p>
    <w:p w:rsidR="0052152D" w:rsidP="004A4D34" w:rsidRDefault="004A4D34">
      <w:pPr>
        <w:pStyle w:val="ad"/>
        <w:spacing w:after="160" w:line="360" w:lineRule="auto"/>
        <w:ind w:left="1003"/>
        <w:jc w:val="both"/>
        <w:rPr>
          <w:rFonts w:ascii="David" w:hAnsi="David"/>
          <w:noProof w:val="0"/>
          <w:rtl/>
        </w:rPr>
      </w:pPr>
      <w:r>
        <w:rPr>
          <w:rFonts w:hint="cs" w:ascii="David" w:hAnsi="David"/>
          <w:noProof w:val="0"/>
          <w:rtl/>
        </w:rPr>
        <w:t>מצב עובדתי זה שבהחלט נוכחתי בקיומו לא גולה לשוכר</w:t>
      </w:r>
      <w:r w:rsidR="00174680">
        <w:rPr>
          <w:rFonts w:hint="cs" w:ascii="David" w:hAnsi="David"/>
          <w:noProof w:val="0"/>
          <w:rtl/>
        </w:rPr>
        <w:t>, התובע</w:t>
      </w:r>
      <w:r>
        <w:rPr>
          <w:rFonts w:hint="cs" w:ascii="David" w:hAnsi="David"/>
          <w:noProof w:val="0"/>
          <w:rtl/>
        </w:rPr>
        <w:t>.</w:t>
      </w:r>
    </w:p>
    <w:p w:rsidR="0052152D" w:rsidP="004A4D34" w:rsidRDefault="00174680">
      <w:pPr>
        <w:pStyle w:val="ad"/>
        <w:spacing w:after="160" w:line="360" w:lineRule="auto"/>
        <w:ind w:left="1003"/>
        <w:jc w:val="both"/>
        <w:rPr>
          <w:rFonts w:ascii="David" w:hAnsi="David"/>
          <w:noProof w:val="0"/>
          <w:rtl/>
        </w:rPr>
      </w:pPr>
      <w:r>
        <w:rPr>
          <w:rFonts w:hint="cs" w:ascii="David" w:hAnsi="David"/>
          <w:noProof w:val="0"/>
          <w:rtl/>
        </w:rPr>
        <w:t xml:space="preserve">מבחינת התובע, הוא ראה </w:t>
      </w:r>
      <w:r w:rsidR="00207182">
        <w:rPr>
          <w:rFonts w:hint="cs" w:ascii="David" w:hAnsi="David"/>
          <w:noProof w:val="0"/>
          <w:rtl/>
        </w:rPr>
        <w:t>"</w:t>
      </w:r>
      <w:r>
        <w:rPr>
          <w:rFonts w:hint="cs" w:ascii="David" w:hAnsi="David"/>
          <w:noProof w:val="0"/>
          <w:rtl/>
        </w:rPr>
        <w:t>טפטוף</w:t>
      </w:r>
      <w:r w:rsidR="00207182">
        <w:rPr>
          <w:rFonts w:hint="cs" w:ascii="David" w:hAnsi="David"/>
          <w:noProof w:val="0"/>
          <w:rtl/>
        </w:rPr>
        <w:t>"</w:t>
      </w:r>
      <w:r w:rsidR="004A4D34">
        <w:rPr>
          <w:rFonts w:hint="cs" w:ascii="David" w:hAnsi="David"/>
          <w:noProof w:val="0"/>
          <w:rtl/>
        </w:rPr>
        <w:t>, שה</w:t>
      </w:r>
      <w:r>
        <w:rPr>
          <w:rFonts w:hint="cs" w:ascii="David" w:hAnsi="David"/>
          <w:noProof w:val="0"/>
          <w:rtl/>
        </w:rPr>
        <w:t>משכיר התחייב לתקנו בתוך 48 שעות, הא ותו לא</w:t>
      </w:r>
      <w:r w:rsidR="004A4D34">
        <w:rPr>
          <w:rFonts w:hint="cs" w:ascii="David" w:hAnsi="David"/>
          <w:noProof w:val="0"/>
          <w:rtl/>
        </w:rPr>
        <w:t xml:space="preserve">. </w:t>
      </w:r>
    </w:p>
    <w:p w:rsidR="0052152D" w:rsidP="004A4D34" w:rsidRDefault="00174680">
      <w:pPr>
        <w:pStyle w:val="ad"/>
        <w:spacing w:after="160" w:line="360" w:lineRule="auto"/>
        <w:ind w:left="1003"/>
        <w:jc w:val="both"/>
        <w:rPr>
          <w:rFonts w:ascii="David" w:hAnsi="David"/>
          <w:noProof w:val="0"/>
          <w:rtl/>
        </w:rPr>
      </w:pPr>
      <w:r>
        <w:rPr>
          <w:rFonts w:hint="cs" w:ascii="David" w:hAnsi="David"/>
          <w:noProof w:val="0"/>
          <w:rtl/>
        </w:rPr>
        <w:t>אינני מקבלת לעניין זה את ג</w:t>
      </w:r>
      <w:r w:rsidR="004A4D34">
        <w:rPr>
          <w:rFonts w:hint="cs" w:ascii="David" w:hAnsi="David"/>
          <w:noProof w:val="0"/>
          <w:rtl/>
        </w:rPr>
        <w:t xml:space="preserve">רסת הנתבע לאמור </w:t>
      </w:r>
      <w:r w:rsidR="00C87EB1">
        <w:rPr>
          <w:rFonts w:hint="cs" w:ascii="David" w:hAnsi="David"/>
          <w:noProof w:val="0"/>
          <w:rtl/>
        </w:rPr>
        <w:t xml:space="preserve"> "הוא ידע שיש נזילה שאנחנו מנסים לפתור א</w:t>
      </w:r>
      <w:r>
        <w:rPr>
          <w:rFonts w:hint="cs" w:ascii="David" w:hAnsi="David"/>
          <w:noProof w:val="0"/>
          <w:rtl/>
        </w:rPr>
        <w:t>ותה ויתכן והיא תיפתר וייתכן ולא</w:t>
      </w:r>
      <w:r w:rsidR="00C87EB1">
        <w:rPr>
          <w:rFonts w:hint="cs" w:ascii="David" w:hAnsi="David"/>
          <w:noProof w:val="0"/>
          <w:rtl/>
        </w:rPr>
        <w:t xml:space="preserve">. הוא יהיה רשאי לעזוב בכל רגע נתון כנגד דייר חלופי...." </w:t>
      </w:r>
      <w:r w:rsidR="00C87EB1">
        <w:rPr>
          <w:rFonts w:ascii="David" w:hAnsi="David"/>
          <w:noProof w:val="0"/>
          <w:rtl/>
        </w:rPr>
        <w:t>–</w:t>
      </w:r>
      <w:r w:rsidR="00C87EB1">
        <w:rPr>
          <w:rFonts w:hint="cs" w:ascii="David" w:hAnsi="David"/>
          <w:noProof w:val="0"/>
          <w:rtl/>
        </w:rPr>
        <w:t xml:space="preserve"> ע</w:t>
      </w:r>
      <w:r>
        <w:rPr>
          <w:rFonts w:hint="cs" w:ascii="David" w:hAnsi="David"/>
          <w:noProof w:val="0"/>
          <w:rtl/>
        </w:rPr>
        <w:t>מ'</w:t>
      </w:r>
      <w:r w:rsidR="00C87EB1">
        <w:rPr>
          <w:rFonts w:hint="cs" w:ascii="David" w:hAnsi="David"/>
          <w:noProof w:val="0"/>
          <w:rtl/>
        </w:rPr>
        <w:t xml:space="preserve"> 40 שורות 30 31. </w:t>
      </w:r>
    </w:p>
    <w:p w:rsidR="00784A74" w:rsidP="0052152D" w:rsidRDefault="00C87EB1">
      <w:pPr>
        <w:pStyle w:val="ad"/>
        <w:spacing w:after="160" w:line="360" w:lineRule="auto"/>
        <w:ind w:left="1003"/>
        <w:jc w:val="both"/>
        <w:rPr>
          <w:rFonts w:ascii="David" w:hAnsi="David"/>
          <w:noProof w:val="0"/>
          <w:rtl/>
        </w:rPr>
      </w:pPr>
      <w:r w:rsidRPr="0052152D">
        <w:rPr>
          <w:rFonts w:hint="cs" w:ascii="David" w:hAnsi="David"/>
          <w:b/>
          <w:bCs/>
          <w:noProof w:val="0"/>
          <w:rtl/>
        </w:rPr>
        <w:t>בפועל התרשמת</w:t>
      </w:r>
      <w:r w:rsidRPr="0052152D" w:rsidR="004A4D34">
        <w:rPr>
          <w:rFonts w:hint="cs" w:ascii="David" w:hAnsi="David"/>
          <w:b/>
          <w:bCs/>
          <w:noProof w:val="0"/>
          <w:rtl/>
        </w:rPr>
        <w:t>י</w:t>
      </w:r>
      <w:r w:rsidRPr="0052152D">
        <w:rPr>
          <w:rFonts w:hint="cs" w:ascii="David" w:hAnsi="David"/>
          <w:b/>
          <w:bCs/>
          <w:noProof w:val="0"/>
          <w:rtl/>
        </w:rPr>
        <w:t xml:space="preserve"> בחוסר אמינות בוטה של המשכיר</w:t>
      </w:r>
      <w:r>
        <w:rPr>
          <w:rFonts w:hint="cs" w:ascii="David" w:hAnsi="David"/>
          <w:noProof w:val="0"/>
          <w:rtl/>
        </w:rPr>
        <w:t xml:space="preserve">, שלמן סיום שיפוץ </w:t>
      </w:r>
      <w:r w:rsidR="0052152D">
        <w:rPr>
          <w:rFonts w:hint="cs" w:ascii="David" w:hAnsi="David"/>
          <w:noProof w:val="0"/>
          <w:rtl/>
        </w:rPr>
        <w:t>דיר</w:t>
      </w:r>
      <w:r w:rsidR="00174680">
        <w:rPr>
          <w:rFonts w:hint="cs" w:ascii="David" w:hAnsi="David"/>
          <w:noProof w:val="0"/>
          <w:rtl/>
        </w:rPr>
        <w:t>תו</w:t>
      </w:r>
      <w:r w:rsidR="0052152D">
        <w:rPr>
          <w:rFonts w:hint="cs" w:ascii="David" w:hAnsi="David"/>
          <w:noProof w:val="0"/>
          <w:rtl/>
        </w:rPr>
        <w:t xml:space="preserve">, </w:t>
      </w:r>
      <w:r>
        <w:rPr>
          <w:rFonts w:hint="cs" w:ascii="David" w:hAnsi="David"/>
          <w:noProof w:val="0"/>
          <w:rtl/>
        </w:rPr>
        <w:t xml:space="preserve">כל שוכר קודם לתובע שנכנס למושכר וגם זה שלאחריו לא השלים תקופת שכירות מוסכמת ועזב את המושכר מבלי שהמציא דייר חלופי תחתיו </w:t>
      </w:r>
      <w:r>
        <w:rPr>
          <w:rFonts w:ascii="David" w:hAnsi="David"/>
          <w:noProof w:val="0"/>
          <w:rtl/>
        </w:rPr>
        <w:t>–</w:t>
      </w:r>
      <w:r>
        <w:rPr>
          <w:rFonts w:hint="cs" w:ascii="David" w:hAnsi="David"/>
          <w:noProof w:val="0"/>
          <w:rtl/>
        </w:rPr>
        <w:t xml:space="preserve"> ולענייננו</w:t>
      </w:r>
      <w:r w:rsidR="0052152D">
        <w:rPr>
          <w:rFonts w:hint="cs" w:ascii="David" w:hAnsi="David"/>
          <w:noProof w:val="0"/>
          <w:rtl/>
        </w:rPr>
        <w:t>,</w:t>
      </w:r>
      <w:r>
        <w:rPr>
          <w:rFonts w:hint="cs" w:ascii="David" w:hAnsi="David"/>
          <w:noProof w:val="0"/>
          <w:rtl/>
        </w:rPr>
        <w:t xml:space="preserve"> נוסף על התובע </w:t>
      </w:r>
      <w:r>
        <w:rPr>
          <w:rFonts w:ascii="David" w:hAnsi="David"/>
          <w:noProof w:val="0"/>
          <w:rtl/>
        </w:rPr>
        <w:t>–</w:t>
      </w:r>
      <w:r>
        <w:rPr>
          <w:rFonts w:hint="cs" w:ascii="David" w:hAnsi="David"/>
          <w:noProof w:val="0"/>
          <w:rtl/>
        </w:rPr>
        <w:t xml:space="preserve"> שני שוכרים קוד</w:t>
      </w:r>
      <w:r w:rsidR="00174680">
        <w:rPr>
          <w:rFonts w:hint="cs" w:ascii="David" w:hAnsi="David"/>
          <w:noProof w:val="0"/>
          <w:rtl/>
        </w:rPr>
        <w:t>מים נוספים ועוד אחד שלאחר התובע</w:t>
      </w:r>
      <w:r>
        <w:rPr>
          <w:rFonts w:hint="cs" w:ascii="David" w:hAnsi="David"/>
          <w:noProof w:val="0"/>
          <w:rtl/>
        </w:rPr>
        <w:t>.</w:t>
      </w:r>
    </w:p>
    <w:p w:rsidR="004A4D34" w:rsidP="004A4D34" w:rsidRDefault="004A4D34">
      <w:pPr>
        <w:pStyle w:val="ad"/>
        <w:spacing w:after="160" w:line="360" w:lineRule="auto"/>
        <w:ind w:left="1003"/>
        <w:jc w:val="both"/>
        <w:rPr>
          <w:rFonts w:ascii="David" w:hAnsi="David"/>
          <w:noProof w:val="0"/>
          <w:rtl/>
        </w:rPr>
      </w:pPr>
    </w:p>
    <w:p w:rsidRPr="00174680" w:rsidR="00C87EB1" w:rsidP="00207182" w:rsidRDefault="00174680">
      <w:pPr>
        <w:pStyle w:val="ad"/>
        <w:spacing w:after="160" w:line="360" w:lineRule="auto"/>
        <w:ind w:left="1003"/>
        <w:jc w:val="both"/>
        <w:rPr>
          <w:rFonts w:ascii="David" w:hAnsi="David"/>
          <w:noProof w:val="0"/>
          <w:rtl/>
        </w:rPr>
      </w:pPr>
      <w:r>
        <w:rPr>
          <w:rFonts w:hint="cs" w:ascii="David" w:hAnsi="David"/>
          <w:noProof w:val="0"/>
          <w:rtl/>
        </w:rPr>
        <w:t>הדעת נותנת</w:t>
      </w:r>
      <w:r w:rsidR="00C87EB1">
        <w:rPr>
          <w:rFonts w:hint="cs" w:ascii="David" w:hAnsi="David"/>
          <w:noProof w:val="0"/>
          <w:rtl/>
        </w:rPr>
        <w:t>, שהדירה גם אם עברה שיפוץ קו</w:t>
      </w:r>
      <w:r>
        <w:rPr>
          <w:rFonts w:hint="cs" w:ascii="David" w:hAnsi="David"/>
          <w:noProof w:val="0"/>
          <w:rtl/>
        </w:rPr>
        <w:t>סמטי ונראתה כלפי חוץ כדירה ראוי</w:t>
      </w:r>
      <w:r w:rsidR="00C87EB1">
        <w:rPr>
          <w:rFonts w:hint="cs" w:ascii="David" w:hAnsi="David"/>
          <w:noProof w:val="0"/>
          <w:rtl/>
        </w:rPr>
        <w:t xml:space="preserve">ה </w:t>
      </w:r>
      <w:r w:rsidR="0052152D">
        <w:rPr>
          <w:rFonts w:hint="cs" w:ascii="David" w:hAnsi="David"/>
          <w:noProof w:val="0"/>
          <w:rtl/>
        </w:rPr>
        <w:t>ולכאורה "דירת יוקרה</w:t>
      </w:r>
      <w:r>
        <w:rPr>
          <w:rFonts w:hint="cs" w:ascii="David" w:hAnsi="David"/>
          <w:noProof w:val="0"/>
          <w:rtl/>
        </w:rPr>
        <w:t>"</w:t>
      </w:r>
      <w:r w:rsidRPr="00174680" w:rsidR="0052152D">
        <w:rPr>
          <w:rFonts w:hint="cs" w:ascii="David" w:hAnsi="David"/>
          <w:noProof w:val="0"/>
          <w:rtl/>
        </w:rPr>
        <w:t xml:space="preserve"> </w:t>
      </w:r>
      <w:r w:rsidRPr="00174680" w:rsidR="00C87EB1">
        <w:rPr>
          <w:rFonts w:hint="cs" w:ascii="David" w:hAnsi="David"/>
          <w:noProof w:val="0"/>
          <w:rtl/>
        </w:rPr>
        <w:t>לא עמד</w:t>
      </w:r>
      <w:r w:rsidRPr="00174680" w:rsidR="004A4D34">
        <w:rPr>
          <w:rFonts w:hint="cs" w:ascii="David" w:hAnsi="David"/>
          <w:noProof w:val="0"/>
          <w:rtl/>
        </w:rPr>
        <w:t>ה בציפיות,</w:t>
      </w:r>
      <w:r>
        <w:rPr>
          <w:rFonts w:hint="cs" w:ascii="David" w:hAnsi="David"/>
          <w:noProof w:val="0"/>
          <w:rtl/>
        </w:rPr>
        <w:t xml:space="preserve"> לא א</w:t>
      </w:r>
      <w:r w:rsidRPr="00174680" w:rsidR="0052152D">
        <w:rPr>
          <w:rFonts w:hint="cs" w:ascii="David" w:hAnsi="David"/>
          <w:noProof w:val="0"/>
          <w:rtl/>
        </w:rPr>
        <w:t>פשרה לשו</w:t>
      </w:r>
      <w:r>
        <w:rPr>
          <w:rFonts w:hint="cs" w:ascii="David" w:hAnsi="David"/>
          <w:noProof w:val="0"/>
          <w:rtl/>
        </w:rPr>
        <w:t>כר הנאה סבירה ממנה כדירת מגורים</w:t>
      </w:r>
      <w:r w:rsidRPr="00174680" w:rsidR="004A4D34">
        <w:rPr>
          <w:rFonts w:hint="cs" w:ascii="David" w:hAnsi="David"/>
          <w:noProof w:val="0"/>
          <w:rtl/>
        </w:rPr>
        <w:t xml:space="preserve"> </w:t>
      </w:r>
      <w:r w:rsidRPr="00174680" w:rsidR="0052152D">
        <w:rPr>
          <w:rFonts w:hint="cs" w:ascii="David" w:hAnsi="David"/>
          <w:noProof w:val="0"/>
          <w:rtl/>
        </w:rPr>
        <w:t xml:space="preserve">כל זאת </w:t>
      </w:r>
      <w:r w:rsidRPr="00174680" w:rsidR="004A4D34">
        <w:rPr>
          <w:rFonts w:hint="cs" w:ascii="David" w:hAnsi="David"/>
          <w:noProof w:val="0"/>
          <w:rtl/>
        </w:rPr>
        <w:t xml:space="preserve">תוך שימת דגש </w:t>
      </w:r>
      <w:r w:rsidRPr="00174680" w:rsidR="00875560">
        <w:rPr>
          <w:rFonts w:hint="cs" w:ascii="David" w:hAnsi="David"/>
          <w:noProof w:val="0"/>
          <w:rtl/>
        </w:rPr>
        <w:t>על מפגע הנזילות שדרש מצד "טיפול"</w:t>
      </w:r>
      <w:r w:rsidRPr="00174680" w:rsidR="0052152D">
        <w:rPr>
          <w:rFonts w:hint="cs" w:ascii="David" w:hAnsi="David"/>
          <w:noProof w:val="0"/>
          <w:rtl/>
        </w:rPr>
        <w:t xml:space="preserve"> ועבודה </w:t>
      </w:r>
      <w:r w:rsidRPr="00174680" w:rsidR="0052152D">
        <w:rPr>
          <w:rFonts w:ascii="David" w:hAnsi="David"/>
          <w:noProof w:val="0"/>
          <w:rtl/>
        </w:rPr>
        <w:t>–</w:t>
      </w:r>
      <w:r w:rsidRPr="00174680" w:rsidR="0052152D">
        <w:rPr>
          <w:rFonts w:hint="cs" w:ascii="David" w:hAnsi="David"/>
          <w:noProof w:val="0"/>
          <w:rtl/>
        </w:rPr>
        <w:t xml:space="preserve"> לא פחות </w:t>
      </w:r>
      <w:r w:rsidR="00207182">
        <w:rPr>
          <w:rFonts w:hint="cs" w:ascii="David" w:hAnsi="David"/>
          <w:noProof w:val="0"/>
          <w:rtl/>
        </w:rPr>
        <w:t>,</w:t>
      </w:r>
      <w:r w:rsidRPr="00174680" w:rsidR="00875560">
        <w:rPr>
          <w:rFonts w:hint="cs" w:ascii="David" w:hAnsi="David"/>
          <w:noProof w:val="0"/>
          <w:rtl/>
        </w:rPr>
        <w:t xml:space="preserve"> מצד השוכר </w:t>
      </w:r>
      <w:r w:rsidRPr="00174680" w:rsidR="00875560">
        <w:rPr>
          <w:rFonts w:ascii="David" w:hAnsi="David"/>
          <w:noProof w:val="0"/>
          <w:rtl/>
        </w:rPr>
        <w:t>–</w:t>
      </w:r>
      <w:r w:rsidRPr="00174680" w:rsidR="00875560">
        <w:rPr>
          <w:rFonts w:hint="cs" w:ascii="David" w:hAnsi="David"/>
          <w:noProof w:val="0"/>
          <w:rtl/>
        </w:rPr>
        <w:t xml:space="preserve"> ספיגה על ידי </w:t>
      </w:r>
      <w:r>
        <w:rPr>
          <w:rFonts w:hint="cs" w:ascii="David" w:hAnsi="David"/>
          <w:noProof w:val="0"/>
          <w:rtl/>
        </w:rPr>
        <w:t>סמרטוטים, דשדוש בשלוליות, סבל של ריח טחב ורטיבות</w:t>
      </w:r>
      <w:r w:rsidRPr="00174680" w:rsidR="00875560">
        <w:rPr>
          <w:rFonts w:hint="cs" w:ascii="David" w:hAnsi="David"/>
          <w:noProof w:val="0"/>
          <w:rtl/>
        </w:rPr>
        <w:t>, פניות חוזרות ונשנות אל ב</w:t>
      </w:r>
      <w:r>
        <w:rPr>
          <w:rFonts w:hint="cs" w:ascii="David" w:hAnsi="David"/>
          <w:noProof w:val="0"/>
          <w:rtl/>
        </w:rPr>
        <w:t>על הבית שפעם מספר שהניח "ניילון" למניעת הרטיבות ופעם אחרת ה</w:t>
      </w:r>
      <w:r w:rsidRPr="00174680" w:rsidR="00875560">
        <w:rPr>
          <w:rFonts w:hint="cs" w:ascii="David" w:hAnsi="David"/>
          <w:noProof w:val="0"/>
          <w:rtl/>
        </w:rPr>
        <w:t>קל ראש בנפילת טיח ממרפסת הדירה ב</w:t>
      </w:r>
      <w:r>
        <w:rPr>
          <w:rFonts w:hint="cs" w:ascii="David" w:hAnsi="David"/>
          <w:noProof w:val="0"/>
          <w:rtl/>
        </w:rPr>
        <w:t>עקבות הרטיבות שלא באה על פתרונה</w:t>
      </w:r>
      <w:r w:rsidRPr="00174680" w:rsidR="00875560">
        <w:rPr>
          <w:rFonts w:hint="cs" w:ascii="David" w:hAnsi="David"/>
          <w:noProof w:val="0"/>
          <w:rtl/>
        </w:rPr>
        <w:t>.</w:t>
      </w:r>
    </w:p>
    <w:p w:rsidR="00807A7C" w:rsidP="005C358B" w:rsidRDefault="00807A7C">
      <w:pPr>
        <w:pStyle w:val="ad"/>
        <w:spacing w:after="160" w:line="360" w:lineRule="auto"/>
        <w:ind w:left="874" w:hanging="437"/>
        <w:jc w:val="both"/>
        <w:rPr>
          <w:rFonts w:ascii="David" w:hAnsi="David"/>
          <w:noProof w:val="0"/>
          <w:rtl/>
        </w:rPr>
      </w:pPr>
    </w:p>
    <w:p w:rsidR="00FA1C1D" w:rsidP="005C358B" w:rsidRDefault="00FA1C1D">
      <w:pPr>
        <w:pStyle w:val="ad"/>
        <w:numPr>
          <w:ilvl w:val="0"/>
          <w:numId w:val="1"/>
        </w:numPr>
        <w:spacing w:after="160" w:line="360" w:lineRule="auto"/>
        <w:ind w:left="874" w:hanging="437"/>
        <w:jc w:val="both"/>
        <w:rPr>
          <w:rFonts w:ascii="David" w:hAnsi="David"/>
          <w:noProof w:val="0"/>
        </w:rPr>
      </w:pPr>
      <w:r w:rsidRPr="00807A7C">
        <w:rPr>
          <w:rFonts w:hint="cs" w:ascii="David" w:hAnsi="David"/>
          <w:b/>
          <w:bCs/>
          <w:noProof w:val="0"/>
          <w:u w:val="single"/>
          <w:rtl/>
        </w:rPr>
        <w:lastRenderedPageBreak/>
        <w:t xml:space="preserve">הנתבע </w:t>
      </w:r>
      <w:r w:rsidRPr="00807A7C">
        <w:rPr>
          <w:rFonts w:hint="cs" w:ascii="David" w:hAnsi="David"/>
          <w:noProof w:val="0"/>
          <w:rtl/>
        </w:rPr>
        <w:t>אומנם טען להגנתו כי תיקן וריפא כל פגם עליו הלי</w:t>
      </w:r>
      <w:r w:rsidR="00174680">
        <w:rPr>
          <w:rFonts w:hint="cs" w:ascii="David" w:hAnsi="David"/>
          <w:noProof w:val="0"/>
          <w:rtl/>
        </w:rPr>
        <w:t>ן התובע</w:t>
      </w:r>
      <w:r w:rsidRPr="00807A7C">
        <w:rPr>
          <w:rFonts w:hint="cs" w:ascii="David" w:hAnsi="David"/>
          <w:noProof w:val="0"/>
          <w:rtl/>
        </w:rPr>
        <w:t xml:space="preserve">. </w:t>
      </w:r>
      <w:r w:rsidRPr="00807A7C" w:rsidR="00B26680">
        <w:rPr>
          <w:rFonts w:hint="cs" w:ascii="David" w:hAnsi="David"/>
          <w:noProof w:val="0"/>
          <w:rtl/>
        </w:rPr>
        <w:t>אלא שלמרבה הצער</w:t>
      </w:r>
      <w:r w:rsidR="00174680">
        <w:rPr>
          <w:rFonts w:hint="cs" w:ascii="David" w:hAnsi="David"/>
          <w:noProof w:val="0"/>
          <w:rtl/>
        </w:rPr>
        <w:t xml:space="preserve"> מסתבר שדברים אלה פשוט אינם אמת</w:t>
      </w:r>
      <w:r w:rsidRPr="00807A7C" w:rsidR="00B26680">
        <w:rPr>
          <w:rFonts w:hint="cs" w:ascii="David" w:hAnsi="David"/>
          <w:noProof w:val="0"/>
          <w:rtl/>
        </w:rPr>
        <w:t xml:space="preserve">. בעיקר לא </w:t>
      </w:r>
      <w:r w:rsidRPr="00807A7C" w:rsidR="0052152D">
        <w:rPr>
          <w:rFonts w:hint="cs" w:ascii="David" w:hAnsi="David"/>
          <w:noProof w:val="0"/>
          <w:rtl/>
        </w:rPr>
        <w:t xml:space="preserve">סיפק </w:t>
      </w:r>
      <w:r w:rsidR="00174680">
        <w:rPr>
          <w:rFonts w:hint="cs" w:ascii="David" w:hAnsi="David"/>
          <w:noProof w:val="0"/>
          <w:rtl/>
        </w:rPr>
        <w:t>פ</w:t>
      </w:r>
      <w:r w:rsidRPr="00807A7C" w:rsidR="00B26680">
        <w:rPr>
          <w:rFonts w:hint="cs" w:ascii="David" w:hAnsi="David"/>
          <w:noProof w:val="0"/>
          <w:rtl/>
        </w:rPr>
        <w:t xml:space="preserve">תרון </w:t>
      </w:r>
      <w:r w:rsidRPr="00807A7C" w:rsidR="0052152D">
        <w:rPr>
          <w:rFonts w:hint="cs" w:ascii="David" w:hAnsi="David"/>
          <w:noProof w:val="0"/>
          <w:rtl/>
        </w:rPr>
        <w:t>ל</w:t>
      </w:r>
      <w:r w:rsidRPr="00807A7C" w:rsidR="00B26680">
        <w:rPr>
          <w:rFonts w:hint="cs" w:ascii="David" w:hAnsi="David"/>
          <w:noProof w:val="0"/>
          <w:rtl/>
        </w:rPr>
        <w:t xml:space="preserve">נזילה שלא נפתרה למעשה עד למועד עדותו של הנתבע </w:t>
      </w:r>
      <w:r w:rsidRPr="00807A7C" w:rsidR="00B26680">
        <w:rPr>
          <w:rFonts w:ascii="David" w:hAnsi="David"/>
          <w:noProof w:val="0"/>
          <w:rtl/>
        </w:rPr>
        <w:t>–</w:t>
      </w:r>
      <w:r w:rsidRPr="00807A7C" w:rsidR="00B26680">
        <w:rPr>
          <w:rFonts w:hint="cs" w:ascii="David" w:hAnsi="David"/>
          <w:noProof w:val="0"/>
          <w:rtl/>
        </w:rPr>
        <w:t xml:space="preserve"> שורה 18 ע</w:t>
      </w:r>
      <w:r w:rsidR="00174680">
        <w:rPr>
          <w:rFonts w:hint="cs" w:ascii="David" w:hAnsi="David"/>
          <w:noProof w:val="0"/>
          <w:rtl/>
        </w:rPr>
        <w:t>מ'</w:t>
      </w:r>
      <w:r w:rsidRPr="00807A7C" w:rsidR="00B26680">
        <w:rPr>
          <w:rFonts w:hint="cs" w:ascii="David" w:hAnsi="David"/>
          <w:noProof w:val="0"/>
          <w:rtl/>
        </w:rPr>
        <w:t xml:space="preserve"> 42 לפרטיכל!.</w:t>
      </w:r>
    </w:p>
    <w:p w:rsidRPr="00716AF8" w:rsidR="00716AF8" w:rsidP="00716AF8" w:rsidRDefault="00807A7C">
      <w:pPr>
        <w:spacing w:after="160" w:line="360" w:lineRule="auto"/>
        <w:jc w:val="both"/>
        <w:rPr>
          <w:rFonts w:ascii="David" w:hAnsi="David"/>
          <w:noProof w:val="0"/>
        </w:rPr>
      </w:pPr>
      <w:r w:rsidRPr="00716AF8">
        <w:rPr>
          <w:rFonts w:hint="cs" w:ascii="David" w:hAnsi="David"/>
          <w:b/>
          <w:bCs/>
          <w:noProof w:val="0"/>
          <w:u w:val="single"/>
          <w:rtl/>
        </w:rPr>
        <w:t>ביטול הסכם השכירות</w:t>
      </w:r>
    </w:p>
    <w:p w:rsidRPr="00807A7C" w:rsidR="0074323C" w:rsidP="00207182" w:rsidRDefault="00807A7C">
      <w:pPr>
        <w:pStyle w:val="ad"/>
        <w:numPr>
          <w:ilvl w:val="0"/>
          <w:numId w:val="1"/>
        </w:numPr>
        <w:spacing w:after="160" w:line="360" w:lineRule="auto"/>
        <w:ind w:left="720" w:hanging="720"/>
        <w:jc w:val="both"/>
        <w:rPr>
          <w:rFonts w:ascii="David" w:hAnsi="David"/>
          <w:noProof w:val="0"/>
          <w:rtl/>
        </w:rPr>
      </w:pPr>
      <w:r>
        <w:rPr>
          <w:rFonts w:hint="cs" w:ascii="David" w:hAnsi="David"/>
          <w:noProof w:val="0"/>
          <w:rtl/>
        </w:rPr>
        <w:t xml:space="preserve">נוכח </w:t>
      </w:r>
      <w:r w:rsidRPr="00807A7C" w:rsidR="0074323C">
        <w:rPr>
          <w:rFonts w:ascii="David" w:hAnsi="David"/>
          <w:noProof w:val="0"/>
          <w:rtl/>
        </w:rPr>
        <w:t xml:space="preserve">מפגעי הדירה </w:t>
      </w:r>
      <w:r w:rsidRPr="00807A7C" w:rsidR="0052152D">
        <w:rPr>
          <w:rFonts w:hint="cs" w:ascii="David" w:hAnsi="David"/>
          <w:noProof w:val="0"/>
          <w:rtl/>
        </w:rPr>
        <w:t>הרבי</w:t>
      </w:r>
      <w:r w:rsidR="003C1584">
        <w:rPr>
          <w:rFonts w:hint="cs" w:ascii="David" w:hAnsi="David"/>
          <w:noProof w:val="0"/>
          <w:rtl/>
        </w:rPr>
        <w:t>ם שפורטו מעלה ובהחלט נוכחתי בהם, העדר חימום נאות של הדירה, ריחות עובש, נפילת טיח ממרפסת</w:t>
      </w:r>
      <w:r w:rsidRPr="00807A7C" w:rsidR="0052152D">
        <w:rPr>
          <w:rFonts w:hint="cs" w:ascii="David" w:hAnsi="David"/>
          <w:noProof w:val="0"/>
          <w:rtl/>
        </w:rPr>
        <w:t xml:space="preserve">, ובעיקר </w:t>
      </w:r>
      <w:r w:rsidRPr="00807A7C" w:rsidR="0052152D">
        <w:rPr>
          <w:rFonts w:ascii="David" w:hAnsi="David"/>
          <w:noProof w:val="0"/>
          <w:rtl/>
        </w:rPr>
        <w:t>–</w:t>
      </w:r>
      <w:r w:rsidRPr="00807A7C" w:rsidR="0052152D">
        <w:rPr>
          <w:rFonts w:hint="cs" w:ascii="David" w:hAnsi="David"/>
          <w:noProof w:val="0"/>
          <w:rtl/>
        </w:rPr>
        <w:t xml:space="preserve"> נזילות חוזרות ונשנות וביקורים של אורחים לא קרואים </w:t>
      </w:r>
      <w:r w:rsidRPr="00807A7C" w:rsidR="0052152D">
        <w:rPr>
          <w:rFonts w:ascii="David" w:hAnsi="David"/>
          <w:noProof w:val="0"/>
          <w:rtl/>
        </w:rPr>
        <w:t>–</w:t>
      </w:r>
      <w:r w:rsidRPr="00807A7C" w:rsidR="0052152D">
        <w:rPr>
          <w:rFonts w:hint="cs" w:ascii="David" w:hAnsi="David"/>
          <w:noProof w:val="0"/>
          <w:rtl/>
        </w:rPr>
        <w:t xml:space="preserve"> אנ</w:t>
      </w:r>
      <w:r w:rsidR="003C1584">
        <w:rPr>
          <w:rFonts w:hint="cs" w:ascii="David" w:hAnsi="David"/>
          <w:noProof w:val="0"/>
          <w:rtl/>
        </w:rPr>
        <w:t>ש</w:t>
      </w:r>
      <w:r w:rsidRPr="00807A7C" w:rsidR="0052152D">
        <w:rPr>
          <w:rFonts w:hint="cs" w:ascii="David" w:hAnsi="David"/>
          <w:noProof w:val="0"/>
          <w:rtl/>
        </w:rPr>
        <w:t>י</w:t>
      </w:r>
      <w:r w:rsidR="003C1584">
        <w:rPr>
          <w:rFonts w:hint="cs" w:ascii="David" w:hAnsi="David"/>
          <w:noProof w:val="0"/>
          <w:rtl/>
        </w:rPr>
        <w:t xml:space="preserve"> מקצוע שנכנסו לדירה מטעם המשכיר, שלא בנוכחות השוכר</w:t>
      </w:r>
      <w:r w:rsidRPr="00807A7C" w:rsidR="0052152D">
        <w:rPr>
          <w:rFonts w:hint="cs" w:ascii="David" w:hAnsi="David"/>
          <w:noProof w:val="0"/>
          <w:rtl/>
        </w:rPr>
        <w:t>, שלא ברשותו ושלא בידיעתו תוך פגיעה בפרטיותו ובאוטונומי</w:t>
      </w:r>
      <w:r w:rsidR="003C1584">
        <w:rPr>
          <w:rFonts w:hint="cs" w:ascii="David" w:hAnsi="David"/>
          <w:noProof w:val="0"/>
          <w:rtl/>
        </w:rPr>
        <w:t>ה</w:t>
      </w:r>
      <w:r w:rsidR="00207182">
        <w:rPr>
          <w:rFonts w:hint="cs" w:ascii="David" w:hAnsi="David"/>
          <w:noProof w:val="0"/>
          <w:rtl/>
        </w:rPr>
        <w:t xml:space="preserve"> שלו </w:t>
      </w:r>
      <w:r w:rsidR="003C1584">
        <w:rPr>
          <w:rFonts w:hint="cs" w:ascii="David" w:hAnsi="David"/>
          <w:noProof w:val="0"/>
          <w:rtl/>
        </w:rPr>
        <w:t xml:space="preserve"> ובביטחונו כשוכר דירת יוקרה, ונוכח הפרות יסודיות ו</w:t>
      </w:r>
      <w:r w:rsidRPr="00807A7C">
        <w:rPr>
          <w:rFonts w:hint="cs" w:ascii="David" w:hAnsi="David"/>
          <w:noProof w:val="0"/>
          <w:rtl/>
        </w:rPr>
        <w:t>בוטות של הסכם השכירות על ידי הנתבע בהן בהחלט נוכחתיכאמור</w:t>
      </w:r>
      <w:r w:rsidR="00207182">
        <w:rPr>
          <w:rFonts w:hint="cs" w:ascii="David" w:hAnsi="David"/>
          <w:noProof w:val="0"/>
          <w:rtl/>
        </w:rPr>
        <w:t>,</w:t>
      </w:r>
      <w:r w:rsidRPr="00807A7C">
        <w:rPr>
          <w:rFonts w:hint="cs" w:ascii="David" w:hAnsi="David"/>
          <w:noProof w:val="0"/>
          <w:rtl/>
        </w:rPr>
        <w:t xml:space="preserve"> </w:t>
      </w:r>
      <w:r w:rsidRPr="00807A7C" w:rsidR="0074323C">
        <w:rPr>
          <w:rFonts w:ascii="David" w:hAnsi="David"/>
          <w:noProof w:val="0"/>
          <w:rtl/>
        </w:rPr>
        <w:t>נאלץ התובע לעזוב את הדירה תוך שהוא תר בדחיפות אחר דירה חלופית כשהוא נתון לאילוצי זמן .</w:t>
      </w:r>
    </w:p>
    <w:p w:rsidRPr="00875560" w:rsidR="0074323C" w:rsidP="005C358B" w:rsidRDefault="003C1584">
      <w:pPr>
        <w:spacing w:after="160" w:line="360" w:lineRule="auto"/>
        <w:ind w:left="720"/>
        <w:jc w:val="both"/>
        <w:rPr>
          <w:rFonts w:ascii="David" w:hAnsi="David"/>
          <w:b/>
          <w:bCs/>
          <w:noProof w:val="0"/>
          <w:rtl/>
        </w:rPr>
      </w:pPr>
      <w:r>
        <w:rPr>
          <w:rFonts w:ascii="David" w:hAnsi="David"/>
          <w:b/>
          <w:bCs/>
          <w:noProof w:val="0"/>
          <w:rtl/>
        </w:rPr>
        <w:t>לסיכום</w:t>
      </w:r>
      <w:r w:rsidRPr="00875560" w:rsidR="0074323C">
        <w:rPr>
          <w:rFonts w:ascii="David" w:hAnsi="David"/>
          <w:b/>
          <w:bCs/>
          <w:noProof w:val="0"/>
          <w:rtl/>
        </w:rPr>
        <w:t>:</w:t>
      </w:r>
      <w:r>
        <w:rPr>
          <w:rFonts w:hint="cs" w:ascii="David" w:hAnsi="David"/>
          <w:b/>
          <w:bCs/>
          <w:noProof w:val="0"/>
          <w:rtl/>
        </w:rPr>
        <w:t xml:space="preserve"> </w:t>
      </w:r>
      <w:r w:rsidRPr="00875560" w:rsidR="0074323C">
        <w:rPr>
          <w:rFonts w:ascii="David" w:hAnsi="David"/>
          <w:b/>
          <w:bCs/>
          <w:noProof w:val="0"/>
          <w:rtl/>
        </w:rPr>
        <w:t>לטענת התובע עסקינן בליקויי רטיבות חמורה</w:t>
      </w:r>
      <w:r>
        <w:rPr>
          <w:rFonts w:ascii="David" w:hAnsi="David"/>
          <w:b/>
          <w:bCs/>
          <w:noProof w:val="0"/>
          <w:rtl/>
        </w:rPr>
        <w:t xml:space="preserve"> </w:t>
      </w:r>
      <w:r w:rsidRPr="00875560" w:rsidR="0074323C">
        <w:rPr>
          <w:rFonts w:ascii="David" w:hAnsi="David"/>
          <w:b/>
          <w:bCs/>
          <w:noProof w:val="0"/>
          <w:rtl/>
        </w:rPr>
        <w:t>בדירה</w:t>
      </w:r>
      <w:r w:rsidRPr="00875560" w:rsidR="002A5330">
        <w:rPr>
          <w:rFonts w:hint="cs" w:ascii="David" w:hAnsi="David"/>
          <w:b/>
          <w:bCs/>
          <w:noProof w:val="0"/>
          <w:rtl/>
        </w:rPr>
        <w:t xml:space="preserve">, רטיבות חוזרת שהייתה ידועה למשכיר למועד החתימה על הסכם השכירות אלא שהסתיר אותם מפני השוכר </w:t>
      </w:r>
      <w:r w:rsidR="00875560">
        <w:rPr>
          <w:rFonts w:hint="cs" w:ascii="David" w:hAnsi="David"/>
          <w:b/>
          <w:bCs/>
          <w:noProof w:val="0"/>
          <w:rtl/>
        </w:rPr>
        <w:t xml:space="preserve"> והפרות יסודיות של הסכם השכירות על ידי הנתבע !</w:t>
      </w:r>
      <w:r w:rsidRPr="00875560" w:rsidR="002A5330">
        <w:rPr>
          <w:rFonts w:hint="cs" w:ascii="David" w:hAnsi="David"/>
          <w:b/>
          <w:bCs/>
          <w:noProof w:val="0"/>
          <w:rtl/>
        </w:rPr>
        <w:t>.</w:t>
      </w:r>
    </w:p>
    <w:p w:rsidRPr="00C12B05" w:rsidR="002A5330" w:rsidP="00EC0953" w:rsidRDefault="003C1584">
      <w:pPr>
        <w:spacing w:after="160" w:line="360" w:lineRule="auto"/>
        <w:ind w:left="720"/>
        <w:jc w:val="both"/>
        <w:rPr>
          <w:rFonts w:ascii="David" w:hAnsi="David"/>
          <w:b/>
          <w:bCs/>
          <w:noProof w:val="0"/>
          <w:rtl/>
        </w:rPr>
      </w:pPr>
      <w:r>
        <w:rPr>
          <w:rFonts w:hint="cs" w:ascii="David" w:hAnsi="David"/>
          <w:noProof w:val="0"/>
          <w:rtl/>
        </w:rPr>
        <w:t>ברי כי בבחינת ליקויי הרטיבות</w:t>
      </w:r>
      <w:r w:rsidR="00875560">
        <w:rPr>
          <w:rFonts w:hint="cs" w:ascii="David" w:hAnsi="David"/>
          <w:noProof w:val="0"/>
          <w:rtl/>
        </w:rPr>
        <w:t>, עסקינן ב</w:t>
      </w:r>
      <w:r>
        <w:rPr>
          <w:rFonts w:ascii="David" w:hAnsi="David"/>
          <w:noProof w:val="0"/>
          <w:rtl/>
        </w:rPr>
        <w:t>ליקויים</w:t>
      </w:r>
      <w:r>
        <w:rPr>
          <w:rFonts w:hint="cs" w:ascii="David" w:hAnsi="David"/>
          <w:noProof w:val="0"/>
          <w:rtl/>
        </w:rPr>
        <w:t xml:space="preserve"> </w:t>
      </w:r>
      <w:r w:rsidR="002A5330">
        <w:rPr>
          <w:rFonts w:hint="cs" w:ascii="David" w:hAnsi="David"/>
          <w:noProof w:val="0"/>
          <w:rtl/>
        </w:rPr>
        <w:t>אשר גורמים לאי נוחות</w:t>
      </w:r>
      <w:r w:rsidR="00207182">
        <w:rPr>
          <w:rFonts w:hint="cs" w:ascii="David" w:hAnsi="David"/>
          <w:noProof w:val="0"/>
          <w:rtl/>
        </w:rPr>
        <w:t xml:space="preserve"> משמעותית</w:t>
      </w:r>
      <w:r w:rsidR="002A5330">
        <w:rPr>
          <w:rFonts w:hint="cs" w:ascii="David" w:hAnsi="David"/>
          <w:noProof w:val="0"/>
          <w:rtl/>
        </w:rPr>
        <w:t xml:space="preserve"> </w:t>
      </w:r>
      <w:r w:rsidR="002A5330">
        <w:rPr>
          <w:rFonts w:ascii="David" w:hAnsi="David"/>
          <w:noProof w:val="0"/>
          <w:rtl/>
        </w:rPr>
        <w:t>–</w:t>
      </w:r>
      <w:r w:rsidR="002A5330">
        <w:rPr>
          <w:rFonts w:hint="cs" w:ascii="David" w:hAnsi="David"/>
          <w:noProof w:val="0"/>
          <w:rtl/>
        </w:rPr>
        <w:t xml:space="preserve"> רטיבות במושכר שאילצה את השוכר "לקפץ בין שלוליות " </w:t>
      </w:r>
      <w:r>
        <w:rPr>
          <w:rFonts w:hint="cs" w:ascii="David" w:hAnsi="David"/>
          <w:noProof w:val="0"/>
          <w:rtl/>
        </w:rPr>
        <w:t>לפזר סמרטוטים שיספגו את הנזילות, "לארח" ללא הזמנה</w:t>
      </w:r>
      <w:r w:rsidR="002A5330">
        <w:rPr>
          <w:rFonts w:hint="cs" w:ascii="David" w:hAnsi="David"/>
          <w:noProof w:val="0"/>
          <w:rtl/>
        </w:rPr>
        <w:t xml:space="preserve"> אנשי מקצוע אקראיים שנכנסו לדירה שלא בנו</w:t>
      </w:r>
      <w:r>
        <w:rPr>
          <w:rFonts w:hint="cs" w:ascii="David" w:hAnsi="David"/>
          <w:noProof w:val="0"/>
          <w:rtl/>
        </w:rPr>
        <w:t>כחות השוכר בניסיון לבצע תיקונים</w:t>
      </w:r>
      <w:r w:rsidR="002A5330">
        <w:rPr>
          <w:rFonts w:hint="cs" w:ascii="David" w:hAnsi="David"/>
          <w:noProof w:val="0"/>
          <w:rtl/>
        </w:rPr>
        <w:t>,</w:t>
      </w:r>
      <w:r>
        <w:rPr>
          <w:rFonts w:hint="cs" w:ascii="David" w:hAnsi="David"/>
          <w:noProof w:val="0"/>
          <w:rtl/>
        </w:rPr>
        <w:t xml:space="preserve"> </w:t>
      </w:r>
      <w:r w:rsidR="0074323C">
        <w:rPr>
          <w:rFonts w:ascii="David" w:hAnsi="David"/>
          <w:noProof w:val="0"/>
          <w:rtl/>
        </w:rPr>
        <w:t xml:space="preserve">מערכת </w:t>
      </w:r>
      <w:r>
        <w:rPr>
          <w:rFonts w:hint="cs" w:ascii="David" w:hAnsi="David"/>
          <w:noProof w:val="0"/>
          <w:rtl/>
        </w:rPr>
        <w:t>חימום המים בדירה לא פעלה, מזגן הדירה לא פעל</w:t>
      </w:r>
      <w:r w:rsidR="00207182">
        <w:rPr>
          <w:rFonts w:hint="cs" w:ascii="David" w:hAnsi="David"/>
          <w:noProof w:val="0"/>
          <w:rtl/>
        </w:rPr>
        <w:t xml:space="preserve"> ולא חימם בימי החורף הקרים </w:t>
      </w:r>
      <w:r w:rsidR="00875560">
        <w:rPr>
          <w:rFonts w:hint="cs" w:ascii="David" w:hAnsi="David"/>
          <w:noProof w:val="0"/>
          <w:rtl/>
        </w:rPr>
        <w:t xml:space="preserve">, חתיכות טיח </w:t>
      </w:r>
      <w:r w:rsidRPr="00C12B05" w:rsidR="00875560">
        <w:rPr>
          <w:rFonts w:hint="cs" w:ascii="David" w:hAnsi="David"/>
          <w:b/>
          <w:bCs/>
          <w:noProof w:val="0"/>
          <w:rtl/>
        </w:rPr>
        <w:t>מתקרת המרפסת נפל</w:t>
      </w:r>
      <w:r>
        <w:rPr>
          <w:rFonts w:hint="cs" w:ascii="David" w:hAnsi="David"/>
          <w:b/>
          <w:bCs/>
          <w:noProof w:val="0"/>
          <w:rtl/>
        </w:rPr>
        <w:t xml:space="preserve">ו </w:t>
      </w:r>
      <w:r w:rsidR="00EC0953">
        <w:rPr>
          <w:rFonts w:hint="cs" w:ascii="David" w:hAnsi="David"/>
          <w:b/>
          <w:bCs/>
          <w:noProof w:val="0"/>
          <w:rtl/>
        </w:rPr>
        <w:t>וגרמו ללכלוך</w:t>
      </w:r>
      <w:r w:rsidRPr="00C12B05" w:rsidR="00875560">
        <w:rPr>
          <w:rFonts w:hint="cs" w:ascii="David" w:hAnsi="David"/>
          <w:b/>
          <w:bCs/>
          <w:noProof w:val="0"/>
          <w:rtl/>
        </w:rPr>
        <w:t xml:space="preserve">, </w:t>
      </w:r>
      <w:r w:rsidR="00EC0953">
        <w:rPr>
          <w:rFonts w:hint="cs" w:ascii="David" w:hAnsi="David"/>
          <w:b/>
          <w:bCs/>
          <w:noProof w:val="0"/>
          <w:rtl/>
        </w:rPr>
        <w:t>לרבות תבהלה שנגרמה לשוכר</w:t>
      </w:r>
      <w:r w:rsidRPr="00C12B05" w:rsidR="00875560">
        <w:rPr>
          <w:rFonts w:hint="cs" w:ascii="David" w:hAnsi="David"/>
          <w:b/>
          <w:bCs/>
          <w:noProof w:val="0"/>
          <w:rtl/>
        </w:rPr>
        <w:t>.</w:t>
      </w:r>
    </w:p>
    <w:p w:rsidR="0074323C" w:rsidP="005C358B" w:rsidRDefault="0074323C">
      <w:pPr>
        <w:numPr>
          <w:ilvl w:val="0"/>
          <w:numId w:val="1"/>
        </w:numPr>
        <w:spacing w:after="160" w:line="360" w:lineRule="auto"/>
        <w:ind w:left="720" w:hanging="720"/>
        <w:jc w:val="both"/>
        <w:rPr>
          <w:rFonts w:ascii="David" w:hAnsi="David"/>
          <w:noProof w:val="0"/>
          <w:rtl/>
        </w:rPr>
      </w:pPr>
      <w:r>
        <w:rPr>
          <w:rFonts w:ascii="David" w:hAnsi="David"/>
          <w:noProof w:val="0"/>
          <w:rtl/>
        </w:rPr>
        <w:t xml:space="preserve">הנתבע מנגד, במסגרת כתב הגנתו </w:t>
      </w:r>
      <w:r w:rsidR="002A5330">
        <w:rPr>
          <w:rFonts w:hint="cs" w:ascii="David" w:hAnsi="David"/>
          <w:noProof w:val="0"/>
          <w:rtl/>
        </w:rPr>
        <w:t>ה</w:t>
      </w:r>
      <w:r>
        <w:rPr>
          <w:rFonts w:ascii="David" w:hAnsi="David"/>
          <w:noProof w:val="0"/>
          <w:rtl/>
        </w:rPr>
        <w:t>תכחש למרבית טענות התובע וטען כי הדירה נמסרה לתובע ל</w:t>
      </w:r>
      <w:r w:rsidR="003C1584">
        <w:rPr>
          <w:rFonts w:ascii="David" w:hAnsi="David"/>
          <w:noProof w:val="0"/>
          <w:rtl/>
        </w:rPr>
        <w:t>לא ליקויים ובמצב טוב, כשהיא ראויה למגורים</w:t>
      </w:r>
      <w:r>
        <w:rPr>
          <w:rFonts w:ascii="David" w:hAnsi="David"/>
          <w:noProof w:val="0"/>
          <w:rtl/>
        </w:rPr>
        <w:t xml:space="preserve"> והתובע </w:t>
      </w:r>
      <w:r w:rsidR="002A5330">
        <w:rPr>
          <w:rFonts w:ascii="David" w:hAnsi="David"/>
          <w:noProof w:val="0"/>
          <w:rtl/>
        </w:rPr>
        <w:t>מצא אותה מתאימה למגוריו ולצרכיו</w:t>
      </w:r>
      <w:r w:rsidR="002A5330">
        <w:rPr>
          <w:rFonts w:hint="cs" w:ascii="David" w:hAnsi="David"/>
          <w:noProof w:val="0"/>
          <w:rtl/>
        </w:rPr>
        <w:t>, תוך מזעור אי הנוחות שנגרמה לתובע בעקבות ליקו</w:t>
      </w:r>
      <w:r w:rsidR="003C1584">
        <w:rPr>
          <w:rFonts w:hint="cs" w:ascii="David" w:hAnsi="David"/>
          <w:noProof w:val="0"/>
          <w:rtl/>
        </w:rPr>
        <w:t>יי הנזילות</w:t>
      </w:r>
      <w:r w:rsidR="002A5330">
        <w:rPr>
          <w:rFonts w:hint="cs" w:ascii="David" w:hAnsi="David"/>
          <w:noProof w:val="0"/>
          <w:rtl/>
        </w:rPr>
        <w:t>, בעקבות בקשות המשכיר מהתובע לספוג מי הנזילות בסמרטוטים</w:t>
      </w:r>
      <w:r w:rsidR="001E40DF">
        <w:rPr>
          <w:rFonts w:hint="cs" w:ascii="David" w:hAnsi="David"/>
          <w:noProof w:val="0"/>
          <w:rtl/>
        </w:rPr>
        <w:t xml:space="preserve"> ועוד </w:t>
      </w:r>
      <w:r>
        <w:rPr>
          <w:rFonts w:ascii="David" w:hAnsi="David"/>
          <w:noProof w:val="0"/>
          <w:rtl/>
        </w:rPr>
        <w:t xml:space="preserve"> </w:t>
      </w:r>
      <w:r w:rsidR="00207182">
        <w:rPr>
          <w:rFonts w:hint="cs" w:ascii="David" w:hAnsi="David"/>
          <w:noProof w:val="0"/>
          <w:rtl/>
        </w:rPr>
        <w:t>.</w:t>
      </w:r>
    </w:p>
    <w:p w:rsidR="00207182" w:rsidP="003C1584" w:rsidRDefault="0074323C">
      <w:pPr>
        <w:spacing w:after="160" w:line="360" w:lineRule="auto"/>
        <w:ind w:left="643"/>
        <w:jc w:val="both"/>
        <w:rPr>
          <w:rFonts w:ascii="David" w:hAnsi="David"/>
          <w:noProof w:val="0"/>
          <w:rtl/>
        </w:rPr>
      </w:pPr>
      <w:r>
        <w:rPr>
          <w:rFonts w:ascii="David" w:hAnsi="David"/>
          <w:noProof w:val="0"/>
          <w:rtl/>
        </w:rPr>
        <w:t>בעניין העובש בדירה לו טוען התובע, טען הנתבע כי העובש לא נוצר מחדירת מים אלא כתוצאה מהפרשי טמפרטורה גבוהים בין החוץ לפנים וללא אוורור מספיק, הלחות שבבי</w:t>
      </w:r>
      <w:r w:rsidR="003C1584">
        <w:rPr>
          <w:rFonts w:ascii="David" w:hAnsi="David"/>
          <w:noProof w:val="0"/>
          <w:rtl/>
        </w:rPr>
        <w:t>ת מתעבה ומרטיבה את קירות הפנים</w:t>
      </w:r>
      <w:r w:rsidR="001E40DF">
        <w:rPr>
          <w:rFonts w:hint="cs" w:ascii="David" w:hAnsi="David"/>
          <w:noProof w:val="0"/>
          <w:rtl/>
        </w:rPr>
        <w:t>, אלא שפ</w:t>
      </w:r>
      <w:r w:rsidR="003C1584">
        <w:rPr>
          <w:rFonts w:hint="cs" w:ascii="David" w:hAnsi="David"/>
          <w:noProof w:val="0"/>
          <w:rtl/>
        </w:rPr>
        <w:t>ט</w:t>
      </w:r>
      <w:r w:rsidR="001E40DF">
        <w:rPr>
          <w:rFonts w:hint="cs" w:ascii="David" w:hAnsi="David"/>
          <w:noProof w:val="0"/>
          <w:rtl/>
        </w:rPr>
        <w:t>ר עצמו מחובה להתקין מכשור</w:t>
      </w:r>
      <w:r w:rsidR="003C1584">
        <w:rPr>
          <w:rFonts w:hint="cs" w:ascii="David" w:hAnsi="David"/>
          <w:noProof w:val="0"/>
          <w:rtl/>
        </w:rPr>
        <w:t xml:space="preserve"> מתאים שימנע הצטברות עובש כאמור</w:t>
      </w:r>
      <w:r w:rsidR="001E40DF">
        <w:rPr>
          <w:rFonts w:hint="cs" w:ascii="David" w:hAnsi="David"/>
          <w:noProof w:val="0"/>
          <w:rtl/>
        </w:rPr>
        <w:t xml:space="preserve">. </w:t>
      </w:r>
    </w:p>
    <w:p w:rsidR="0074323C" w:rsidP="00B2141C" w:rsidRDefault="001E40DF">
      <w:pPr>
        <w:spacing w:after="160" w:line="360" w:lineRule="auto"/>
        <w:ind w:left="643"/>
        <w:jc w:val="both"/>
        <w:rPr>
          <w:rFonts w:ascii="David" w:hAnsi="David"/>
          <w:noProof w:val="0"/>
        </w:rPr>
      </w:pPr>
      <w:r>
        <w:rPr>
          <w:rFonts w:hint="cs" w:ascii="David" w:hAnsi="David"/>
          <w:noProof w:val="0"/>
          <w:rtl/>
        </w:rPr>
        <w:t xml:space="preserve">לטענת הנתבע </w:t>
      </w:r>
      <w:r w:rsidR="0074323C">
        <w:rPr>
          <w:rFonts w:ascii="David" w:hAnsi="David"/>
          <w:noProof w:val="0"/>
          <w:rtl/>
        </w:rPr>
        <w:t>התובע לא אוורר את הדירה ומשכך אין לו אלא להלין על עצמו. מה גם, שבדירה התגורר</w:t>
      </w:r>
      <w:r w:rsidR="00207182">
        <w:rPr>
          <w:rFonts w:hint="cs" w:ascii="David" w:hAnsi="David"/>
          <w:noProof w:val="0"/>
          <w:rtl/>
        </w:rPr>
        <w:t>ו</w:t>
      </w:r>
      <w:r w:rsidR="0074323C">
        <w:rPr>
          <w:rFonts w:ascii="David" w:hAnsi="David"/>
          <w:noProof w:val="0"/>
          <w:rtl/>
        </w:rPr>
        <w:t xml:space="preserve"> קודם לתובע </w:t>
      </w:r>
      <w:r w:rsidR="00B2141C">
        <w:rPr>
          <w:rFonts w:hint="cs" w:ascii="David" w:hAnsi="David"/>
          <w:noProof w:val="0"/>
          <w:rtl/>
        </w:rPr>
        <w:t>דיירים קודמים אשר לטענת המשכיר לא העלו כל תלונה בעניין עובש.</w:t>
      </w:r>
    </w:p>
    <w:p w:rsidR="0074323C" w:rsidP="003C1584" w:rsidRDefault="00A470DA">
      <w:pPr>
        <w:spacing w:after="160" w:line="360" w:lineRule="auto"/>
        <w:ind w:left="643"/>
        <w:jc w:val="both"/>
        <w:rPr>
          <w:rFonts w:ascii="David" w:hAnsi="David"/>
          <w:noProof w:val="0"/>
          <w:rtl/>
        </w:rPr>
      </w:pPr>
      <w:r>
        <w:rPr>
          <w:rFonts w:ascii="David" w:hAnsi="David"/>
          <w:noProof w:val="0"/>
          <w:rtl/>
        </w:rPr>
        <w:lastRenderedPageBreak/>
        <w:t>לג</w:t>
      </w:r>
      <w:r w:rsidR="003C1584">
        <w:rPr>
          <w:rFonts w:ascii="David" w:hAnsi="David"/>
          <w:noProof w:val="0"/>
          <w:rtl/>
        </w:rPr>
        <w:t>רסת התובע</w:t>
      </w:r>
      <w:r w:rsidR="0074323C">
        <w:rPr>
          <w:rFonts w:ascii="David" w:hAnsi="David"/>
          <w:noProof w:val="0"/>
          <w:rtl/>
        </w:rPr>
        <w:t xml:space="preserve">, עם כניסתו לדירה הוא דיווח </w:t>
      </w:r>
      <w:r w:rsidR="00B2141C">
        <w:rPr>
          <w:rFonts w:hint="cs" w:ascii="David" w:hAnsi="David"/>
          <w:noProof w:val="0"/>
          <w:rtl/>
        </w:rPr>
        <w:t xml:space="preserve">מיידית </w:t>
      </w:r>
      <w:r w:rsidR="0074323C">
        <w:rPr>
          <w:rFonts w:ascii="David" w:hAnsi="David"/>
          <w:noProof w:val="0"/>
          <w:rtl/>
        </w:rPr>
        <w:t xml:space="preserve">על תקלות רבות שלא נפתרו בכל שלב, גם </w:t>
      </w:r>
      <w:r w:rsidR="00875560">
        <w:rPr>
          <w:rFonts w:hint="cs" w:ascii="David" w:hAnsi="David"/>
          <w:noProof w:val="0"/>
          <w:rtl/>
        </w:rPr>
        <w:t xml:space="preserve"> לא למועד עזיבתו את הדירה לדירה שכורה חלופ</w:t>
      </w:r>
      <w:r w:rsidR="00B2141C">
        <w:rPr>
          <w:rFonts w:hint="cs" w:ascii="David" w:hAnsi="David"/>
          <w:noProof w:val="0"/>
          <w:rtl/>
        </w:rPr>
        <w:t>י</w:t>
      </w:r>
      <w:r w:rsidR="00875560">
        <w:rPr>
          <w:rFonts w:hint="cs" w:ascii="David" w:hAnsi="David"/>
          <w:noProof w:val="0"/>
          <w:rtl/>
        </w:rPr>
        <w:t xml:space="preserve">ת .לתמיכה בדיווחים אלה שבהחלט </w:t>
      </w:r>
      <w:r w:rsidR="0091176B">
        <w:rPr>
          <w:rFonts w:hint="cs" w:ascii="David" w:hAnsi="David"/>
          <w:noProof w:val="0"/>
          <w:rtl/>
        </w:rPr>
        <w:t>נוכחתי שלא תוקנו תוך 48 שעות על פי הסכמת</w:t>
      </w:r>
      <w:r w:rsidR="003C1584">
        <w:rPr>
          <w:rFonts w:hint="cs" w:ascii="David" w:hAnsi="David"/>
          <w:noProof w:val="0"/>
          <w:rtl/>
        </w:rPr>
        <w:t xml:space="preserve"> הצדדים צרף התובע אסמכתאות רבות, התכתבויות מסרונים</w:t>
      </w:r>
      <w:r w:rsidR="0091176B">
        <w:rPr>
          <w:rFonts w:hint="cs" w:ascii="David" w:hAnsi="David"/>
          <w:noProof w:val="0"/>
          <w:rtl/>
        </w:rPr>
        <w:t>, הקלטות ותמונות.</w:t>
      </w:r>
    </w:p>
    <w:p w:rsidR="0091176B" w:rsidP="00875560" w:rsidRDefault="00A470DA">
      <w:pPr>
        <w:spacing w:after="160" w:line="360" w:lineRule="auto"/>
        <w:ind w:left="643"/>
        <w:jc w:val="both"/>
        <w:rPr>
          <w:rFonts w:ascii="David" w:hAnsi="David"/>
          <w:noProof w:val="0"/>
          <w:rtl/>
        </w:rPr>
      </w:pPr>
      <w:r>
        <w:rPr>
          <w:rFonts w:hint="cs" w:ascii="David" w:hAnsi="David"/>
          <w:noProof w:val="0"/>
          <w:rtl/>
        </w:rPr>
        <w:t>מצאתי את ג</w:t>
      </w:r>
      <w:r w:rsidR="0091176B">
        <w:rPr>
          <w:rFonts w:hint="cs" w:ascii="David" w:hAnsi="David"/>
          <w:noProof w:val="0"/>
          <w:rtl/>
        </w:rPr>
        <w:t>רסת התובע נכונה ואמינה באופן מוחלט!.</w:t>
      </w:r>
    </w:p>
    <w:p w:rsidR="0091176B" w:rsidP="00B2141C" w:rsidRDefault="0091176B">
      <w:pPr>
        <w:spacing w:after="160" w:line="360" w:lineRule="auto"/>
        <w:ind w:left="643"/>
        <w:jc w:val="both"/>
        <w:rPr>
          <w:rFonts w:ascii="David" w:hAnsi="David"/>
          <w:noProof w:val="0"/>
        </w:rPr>
      </w:pPr>
      <w:r>
        <w:rPr>
          <w:rFonts w:hint="cs" w:ascii="David" w:hAnsi="David"/>
          <w:noProof w:val="0"/>
          <w:rtl/>
        </w:rPr>
        <w:t>אני קובעת כי התובע נפל קורבן בתמימותו לחוסר תום הלב של הנתבע</w:t>
      </w:r>
      <w:r w:rsidR="00A470DA">
        <w:rPr>
          <w:rFonts w:hint="cs" w:ascii="David" w:hAnsi="David"/>
          <w:noProof w:val="0"/>
          <w:rtl/>
        </w:rPr>
        <w:t xml:space="preserve"> המשכיר שבחר להפוך את דירה הלקו</w:t>
      </w:r>
      <w:r>
        <w:rPr>
          <w:rFonts w:hint="cs" w:ascii="David" w:hAnsi="David"/>
          <w:noProof w:val="0"/>
          <w:rtl/>
        </w:rPr>
        <w:t xml:space="preserve">יה בעיקר בנגעי רטיבות ונזילות למקור פרנסתו בהתעלמו באופן </w:t>
      </w:r>
      <w:r w:rsidR="00B2141C">
        <w:rPr>
          <w:rFonts w:hint="cs" w:ascii="David" w:hAnsi="David"/>
          <w:noProof w:val="0"/>
          <w:rtl/>
        </w:rPr>
        <w:t xml:space="preserve">בוטה  </w:t>
      </w:r>
      <w:r>
        <w:rPr>
          <w:rFonts w:hint="cs" w:ascii="David" w:hAnsi="David"/>
          <w:noProof w:val="0"/>
          <w:rtl/>
        </w:rPr>
        <w:t xml:space="preserve">מזכותו של התובע השוכר , שתמורת דמי השכירות יהא ביתו השכור </w:t>
      </w:r>
      <w:r>
        <w:rPr>
          <w:rFonts w:ascii="David" w:hAnsi="David"/>
          <w:noProof w:val="0"/>
          <w:rtl/>
        </w:rPr>
        <w:t>–</w:t>
      </w:r>
      <w:r>
        <w:rPr>
          <w:rFonts w:hint="cs" w:ascii="David" w:hAnsi="David"/>
          <w:noProof w:val="0"/>
          <w:rtl/>
        </w:rPr>
        <w:t xml:space="preserve"> מבצרו !</w:t>
      </w:r>
    </w:p>
    <w:p w:rsidR="0074323C" w:rsidP="0074323C" w:rsidRDefault="0074323C">
      <w:pPr>
        <w:spacing w:after="160" w:line="360" w:lineRule="auto"/>
        <w:jc w:val="both"/>
        <w:rPr>
          <w:rFonts w:ascii="David" w:hAnsi="David"/>
          <w:b/>
          <w:bCs/>
          <w:noProof w:val="0"/>
          <w:u w:val="single"/>
          <w:rtl/>
        </w:rPr>
      </w:pPr>
      <w:r>
        <w:rPr>
          <w:rFonts w:ascii="David" w:hAnsi="David"/>
          <w:b/>
          <w:bCs/>
          <w:noProof w:val="0"/>
          <w:u w:val="single"/>
          <w:rtl/>
        </w:rPr>
        <w:t>דיון והכרעה</w:t>
      </w:r>
    </w:p>
    <w:p w:rsidR="0074323C" w:rsidP="00455A0C" w:rsidRDefault="0074323C">
      <w:pPr>
        <w:numPr>
          <w:ilvl w:val="0"/>
          <w:numId w:val="1"/>
        </w:numPr>
        <w:spacing w:after="160" w:line="360" w:lineRule="auto"/>
        <w:ind w:left="720" w:hanging="720"/>
        <w:jc w:val="both"/>
        <w:rPr>
          <w:rFonts w:ascii="David" w:hAnsi="David"/>
          <w:b/>
          <w:bCs/>
          <w:noProof w:val="0"/>
          <w:rtl/>
        </w:rPr>
      </w:pPr>
      <w:r>
        <w:rPr>
          <w:rFonts w:ascii="David" w:hAnsi="David"/>
          <w:noProof w:val="0"/>
          <w:rtl/>
        </w:rPr>
        <w:t xml:space="preserve">התובע, השוכר, גולל </w:t>
      </w:r>
      <w:r w:rsidR="0091176B">
        <w:rPr>
          <w:rFonts w:hint="cs" w:ascii="David" w:hAnsi="David"/>
          <w:noProof w:val="0"/>
          <w:rtl/>
        </w:rPr>
        <w:t xml:space="preserve"> את תלאותיו כמי ששכר דירה תמורת סכום נכבד טבין ותקילין ומנה </w:t>
      </w:r>
      <w:r>
        <w:rPr>
          <w:rFonts w:ascii="David" w:hAnsi="David"/>
          <w:noProof w:val="0"/>
          <w:rtl/>
        </w:rPr>
        <w:t>ליקויים רבים בדירה, אותם תיעד בזמן אמת. כך, בהודע</w:t>
      </w:r>
      <w:r w:rsidR="0091176B">
        <w:rPr>
          <w:rFonts w:hint="cs" w:ascii="David" w:hAnsi="David"/>
          <w:noProof w:val="0"/>
          <w:rtl/>
        </w:rPr>
        <w:t>ות</w:t>
      </w:r>
      <w:r>
        <w:rPr>
          <w:rFonts w:ascii="David" w:hAnsi="David"/>
          <w:noProof w:val="0"/>
          <w:rtl/>
        </w:rPr>
        <w:t xml:space="preserve"> </w:t>
      </w:r>
      <w:r w:rsidR="0091176B">
        <w:rPr>
          <w:rFonts w:hint="cs" w:ascii="David" w:hAnsi="David"/>
          <w:noProof w:val="0"/>
          <w:rtl/>
        </w:rPr>
        <w:t xml:space="preserve">רבות </w:t>
      </w:r>
      <w:r w:rsidR="00222753">
        <w:rPr>
          <w:rFonts w:ascii="David" w:hAnsi="David"/>
          <w:noProof w:val="0"/>
          <w:rtl/>
        </w:rPr>
        <w:t>ששלח לנתב</w:t>
      </w:r>
      <w:r w:rsidR="00222753">
        <w:rPr>
          <w:rFonts w:hint="cs" w:ascii="David" w:hAnsi="David"/>
          <w:noProof w:val="0"/>
          <w:rtl/>
        </w:rPr>
        <w:t>ע.</w:t>
      </w:r>
      <w:r>
        <w:rPr>
          <w:rFonts w:ascii="David" w:hAnsi="David"/>
          <w:noProof w:val="0"/>
          <w:rtl/>
        </w:rPr>
        <w:t xml:space="preserve"> </w:t>
      </w:r>
      <w:r w:rsidR="00222753">
        <w:rPr>
          <w:rFonts w:hint="cs" w:ascii="David" w:hAnsi="David"/>
          <w:noProof w:val="0"/>
          <w:rtl/>
        </w:rPr>
        <w:t>הנתבע</w:t>
      </w:r>
      <w:r w:rsidR="0091176B">
        <w:rPr>
          <w:rFonts w:hint="cs" w:ascii="David" w:hAnsi="David"/>
          <w:noProof w:val="0"/>
          <w:rtl/>
        </w:rPr>
        <w:t xml:space="preserve"> שבהחלט ידע גם ידע על תלאותי</w:t>
      </w:r>
      <w:r w:rsidR="00222753">
        <w:rPr>
          <w:rFonts w:hint="cs" w:ascii="David" w:hAnsi="David"/>
          <w:noProof w:val="0"/>
          <w:rtl/>
        </w:rPr>
        <w:t>ו של התובע ניסה לסובב אותו בכחש</w:t>
      </w:r>
      <w:r w:rsidR="0091176B">
        <w:rPr>
          <w:rFonts w:hint="cs" w:ascii="David" w:hAnsi="David"/>
          <w:noProof w:val="0"/>
          <w:rtl/>
        </w:rPr>
        <w:t>, לבקש/לד</w:t>
      </w:r>
      <w:r w:rsidR="00455A0C">
        <w:rPr>
          <w:rFonts w:hint="cs" w:ascii="David" w:hAnsi="David"/>
          <w:noProof w:val="0"/>
          <w:rtl/>
        </w:rPr>
        <w:t>רוש שיספוג מי הנזילות בסמרטוטים</w:t>
      </w:r>
      <w:r w:rsidR="0091176B">
        <w:rPr>
          <w:rFonts w:hint="cs" w:ascii="David" w:hAnsi="David"/>
          <w:noProof w:val="0"/>
          <w:rtl/>
        </w:rPr>
        <w:t>, שישים דל</w:t>
      </w:r>
      <w:r w:rsidR="00455A0C">
        <w:rPr>
          <w:rFonts w:hint="cs" w:ascii="David" w:hAnsi="David"/>
          <w:noProof w:val="0"/>
          <w:rtl/>
        </w:rPr>
        <w:t>י לקלוט את מי הנזילה במטבח ועוד</w:t>
      </w:r>
      <w:r w:rsidR="0091176B">
        <w:rPr>
          <w:rFonts w:hint="cs" w:ascii="David" w:hAnsi="David"/>
          <w:noProof w:val="0"/>
          <w:rtl/>
        </w:rPr>
        <w:t>.</w:t>
      </w:r>
      <w:r w:rsidR="00455A0C">
        <w:rPr>
          <w:rFonts w:hint="cs" w:ascii="David" w:hAnsi="David"/>
          <w:noProof w:val="0"/>
          <w:rtl/>
        </w:rPr>
        <w:t xml:space="preserve"> כן</w:t>
      </w:r>
      <w:r w:rsidR="0091176B">
        <w:rPr>
          <w:rFonts w:hint="cs" w:ascii="David" w:hAnsi="David"/>
          <w:noProof w:val="0"/>
          <w:rtl/>
        </w:rPr>
        <w:t xml:space="preserve"> טען להגנתו כי התובע הטריד אותו בטרחנותו בטענות חוזרות ונשנות </w:t>
      </w:r>
      <w:r w:rsidR="00455A0C">
        <w:rPr>
          <w:rFonts w:hint="cs" w:ascii="David" w:hAnsi="David"/>
          <w:noProof w:val="0"/>
          <w:rtl/>
        </w:rPr>
        <w:t>לליקויים</w:t>
      </w:r>
      <w:r w:rsidR="0091176B">
        <w:rPr>
          <w:rFonts w:hint="cs" w:ascii="David" w:hAnsi="David"/>
          <w:noProof w:val="0"/>
          <w:rtl/>
        </w:rPr>
        <w:t>.</w:t>
      </w:r>
    </w:p>
    <w:p w:rsidR="0074323C" w:rsidP="005C358B" w:rsidRDefault="00455A0C">
      <w:pPr>
        <w:spacing w:after="160" w:line="360" w:lineRule="auto"/>
        <w:ind w:left="720"/>
        <w:jc w:val="both"/>
        <w:rPr>
          <w:rFonts w:ascii="David" w:hAnsi="David"/>
          <w:noProof w:val="0"/>
          <w:rtl/>
        </w:rPr>
      </w:pPr>
      <w:r>
        <w:rPr>
          <w:rFonts w:ascii="David" w:hAnsi="David"/>
          <w:noProof w:val="0"/>
          <w:rtl/>
        </w:rPr>
        <w:t>סמיכות ההתראות ופניות התובע</w:t>
      </w:r>
      <w:r w:rsidR="0074323C">
        <w:rPr>
          <w:rFonts w:ascii="David" w:hAnsi="David"/>
          <w:noProof w:val="0"/>
          <w:rtl/>
        </w:rPr>
        <w:t>,</w:t>
      </w:r>
      <w:r w:rsidR="00A470DA">
        <w:rPr>
          <w:rFonts w:hint="cs" w:ascii="David" w:hAnsi="David"/>
          <w:noProof w:val="0"/>
          <w:rtl/>
        </w:rPr>
        <w:t xml:space="preserve"> תשובות הנתבע והימנעותו מפ</w:t>
      </w:r>
      <w:r w:rsidR="00C12D4A">
        <w:rPr>
          <w:rFonts w:hint="cs" w:ascii="David" w:hAnsi="David"/>
          <w:noProof w:val="0"/>
          <w:rtl/>
        </w:rPr>
        <w:t>תרון חד משמעי</w:t>
      </w:r>
      <w:r>
        <w:rPr>
          <w:rFonts w:hint="cs" w:ascii="David" w:hAnsi="David"/>
          <w:noProof w:val="0"/>
          <w:rtl/>
        </w:rPr>
        <w:t xml:space="preserve"> של כל ליקוי וליקוי תוך 48 שעות</w:t>
      </w:r>
      <w:r w:rsidR="00C12D4A">
        <w:rPr>
          <w:rFonts w:hint="cs" w:ascii="David" w:hAnsi="David"/>
          <w:noProof w:val="0"/>
          <w:rtl/>
        </w:rPr>
        <w:t xml:space="preserve">, והימנעותו מתיקון הנזילה והרטיבות עד ליום </w:t>
      </w:r>
      <w:r w:rsidR="00282395">
        <w:rPr>
          <w:rFonts w:hint="cs" w:ascii="David" w:hAnsi="David"/>
          <w:noProof w:val="0"/>
          <w:rtl/>
        </w:rPr>
        <w:t>עזיבת</w:t>
      </w:r>
      <w:r w:rsidR="0074323C">
        <w:rPr>
          <w:rFonts w:ascii="David" w:hAnsi="David"/>
          <w:noProof w:val="0"/>
          <w:rtl/>
        </w:rPr>
        <w:t xml:space="preserve"> הדירה </w:t>
      </w:r>
      <w:r w:rsidR="00C12D4A">
        <w:rPr>
          <w:rFonts w:hint="cs" w:ascii="David" w:hAnsi="David"/>
          <w:noProof w:val="0"/>
          <w:rtl/>
        </w:rPr>
        <w:t xml:space="preserve">על ידי התובע </w:t>
      </w:r>
      <w:r w:rsidR="00282395">
        <w:rPr>
          <w:rFonts w:ascii="David" w:hAnsi="David"/>
          <w:noProof w:val="0"/>
          <w:rtl/>
        </w:rPr>
        <w:t xml:space="preserve">לאחר </w:t>
      </w:r>
      <w:r>
        <w:rPr>
          <w:rFonts w:hint="cs" w:ascii="David" w:hAnsi="David"/>
          <w:noProof w:val="0"/>
          <w:rtl/>
        </w:rPr>
        <w:t>פחות משלושה חודשי שכירות</w:t>
      </w:r>
      <w:r w:rsidR="00D97BC6">
        <w:rPr>
          <w:rFonts w:hint="cs" w:ascii="David" w:hAnsi="David"/>
          <w:noProof w:val="0"/>
          <w:rtl/>
        </w:rPr>
        <w:t>,</w:t>
      </w:r>
      <w:r w:rsidR="0074323C">
        <w:rPr>
          <w:rFonts w:ascii="David" w:hAnsi="David"/>
          <w:noProof w:val="0"/>
          <w:rtl/>
        </w:rPr>
        <w:t xml:space="preserve">  מאששת את המסקנה כי מגור</w:t>
      </w:r>
      <w:r>
        <w:rPr>
          <w:rFonts w:ascii="David" w:hAnsi="David"/>
          <w:noProof w:val="0"/>
          <w:rtl/>
        </w:rPr>
        <w:t>י השוכר במושכר היו בלתי אפשריים</w:t>
      </w:r>
      <w:r w:rsidR="00C12D4A">
        <w:rPr>
          <w:rFonts w:hint="cs" w:ascii="David" w:hAnsi="David"/>
          <w:noProof w:val="0"/>
          <w:rtl/>
        </w:rPr>
        <w:t>.</w:t>
      </w:r>
      <w:r w:rsidR="00A470DA">
        <w:rPr>
          <w:rFonts w:hint="cs" w:ascii="David" w:hAnsi="David"/>
          <w:noProof w:val="0"/>
          <w:rtl/>
        </w:rPr>
        <w:t xml:space="preserve"> לעניין זה מקבלת באופן מלא את ג</w:t>
      </w:r>
      <w:r w:rsidR="00C12D4A">
        <w:rPr>
          <w:rFonts w:hint="cs" w:ascii="David" w:hAnsi="David"/>
          <w:noProof w:val="0"/>
          <w:rtl/>
        </w:rPr>
        <w:t>רסת התובע.</w:t>
      </w:r>
    </w:p>
    <w:p w:rsidR="0074323C" w:rsidP="005C358B" w:rsidRDefault="0074323C">
      <w:pPr>
        <w:numPr>
          <w:ilvl w:val="0"/>
          <w:numId w:val="1"/>
        </w:numPr>
        <w:spacing w:after="160" w:line="360" w:lineRule="auto"/>
        <w:ind w:left="720" w:hanging="720"/>
        <w:jc w:val="both"/>
        <w:rPr>
          <w:rFonts w:ascii="David" w:hAnsi="David"/>
          <w:noProof w:val="0"/>
          <w:rtl/>
        </w:rPr>
      </w:pPr>
      <w:r>
        <w:rPr>
          <w:rFonts w:ascii="David" w:hAnsi="David"/>
          <w:noProof w:val="0"/>
          <w:rtl/>
        </w:rPr>
        <w:t>סעיף 6</w:t>
      </w:r>
      <w:r>
        <w:rPr>
          <w:rFonts w:ascii="David" w:hAnsi="David"/>
          <w:b/>
          <w:bCs/>
          <w:noProof w:val="0"/>
          <w:rtl/>
        </w:rPr>
        <w:t xml:space="preserve"> </w:t>
      </w:r>
      <w:r>
        <w:rPr>
          <w:rFonts w:ascii="David" w:hAnsi="David"/>
          <w:noProof w:val="0"/>
          <w:rtl/>
        </w:rPr>
        <w:t xml:space="preserve">לחוק השכירות והשאילה קובע </w:t>
      </w:r>
      <w:r w:rsidR="00C12D4A">
        <w:rPr>
          <w:rFonts w:hint="cs" w:ascii="David" w:hAnsi="David"/>
          <w:noProof w:val="0"/>
          <w:rtl/>
        </w:rPr>
        <w:t xml:space="preserve">כי </w:t>
      </w:r>
      <w:r>
        <w:rPr>
          <w:rFonts w:ascii="David" w:hAnsi="David"/>
          <w:noProof w:val="0"/>
          <w:rtl/>
        </w:rPr>
        <w:t xml:space="preserve">משכיר לא קיים חיוביו אם מסר לשוכר נכס אשר בזמן המסירה לא התאים מבחינת סוגו, תיאורו, </w:t>
      </w:r>
      <w:r>
        <w:rPr>
          <w:rFonts w:ascii="David" w:hAnsi="David"/>
          <w:b/>
          <w:bCs/>
          <w:noProof w:val="0"/>
          <w:rtl/>
        </w:rPr>
        <w:t>איכותו או תכונותיו</w:t>
      </w:r>
      <w:r>
        <w:rPr>
          <w:rFonts w:ascii="David" w:hAnsi="David"/>
          <w:noProof w:val="0"/>
          <w:rtl/>
        </w:rPr>
        <w:t xml:space="preserve"> למה שהוסכם בין הצדדים. </w:t>
      </w:r>
      <w:r w:rsidR="00B2141C">
        <w:rPr>
          <w:rFonts w:hint="cs" w:ascii="David" w:hAnsi="David"/>
          <w:noProof w:val="0"/>
          <w:rtl/>
        </w:rPr>
        <w:t>בהסתמך על חומר הראיות שבפני אני קובעת כי אלו פני הדברים במקרה דנן. הדירה נשוא פסק דין זה לא התאימה מבחינת איכותה הלכאורית להסכם בין הצדדים .</w:t>
      </w:r>
    </w:p>
    <w:p w:rsidR="0074323C" w:rsidP="005C358B" w:rsidRDefault="0074323C">
      <w:pPr>
        <w:spacing w:after="160" w:line="360" w:lineRule="auto"/>
        <w:ind w:left="720"/>
        <w:jc w:val="both"/>
        <w:rPr>
          <w:rFonts w:ascii="David" w:hAnsi="David"/>
          <w:noProof w:val="0"/>
        </w:rPr>
      </w:pPr>
      <w:r>
        <w:rPr>
          <w:rFonts w:ascii="David" w:hAnsi="David"/>
          <w:noProof w:val="0"/>
          <w:rtl/>
        </w:rPr>
        <w:t xml:space="preserve">ברי כי השוכר אינו רשאי להסתמך על אי ההתאמה אם ידע עליה עם כריתת החוזה או לא הודיע עליה תוך זמן סביר לאחר שגילה אותה, או שהודיע אך לא נתן למשכיר הזדמנות </w:t>
      </w:r>
      <w:r w:rsidR="00B2141C">
        <w:rPr>
          <w:rFonts w:ascii="David" w:hAnsi="David"/>
          <w:noProof w:val="0"/>
          <w:rtl/>
        </w:rPr>
        <w:t>נאותה לתקן את הליקויים.</w:t>
      </w:r>
      <w:r w:rsidR="00B2141C">
        <w:rPr>
          <w:rFonts w:hint="cs" w:ascii="David" w:hAnsi="David"/>
          <w:noProof w:val="0"/>
          <w:rtl/>
        </w:rPr>
        <w:t>, אלא שכאמור במקרה דנן השוכר התריע וחזר והתריע עשרות פעמים על הליקויים בדירה .</w:t>
      </w:r>
    </w:p>
    <w:p w:rsidR="00A44269" w:rsidP="005C358B" w:rsidRDefault="0074323C">
      <w:pPr>
        <w:spacing w:after="160" w:line="360" w:lineRule="auto"/>
        <w:ind w:left="720"/>
        <w:jc w:val="both"/>
        <w:rPr>
          <w:rFonts w:ascii="David" w:hAnsi="David"/>
          <w:noProof w:val="0"/>
          <w:rtl/>
        </w:rPr>
      </w:pPr>
      <w:r>
        <w:rPr>
          <w:rFonts w:ascii="David" w:hAnsi="David"/>
          <w:noProof w:val="0"/>
          <w:rtl/>
        </w:rPr>
        <w:t xml:space="preserve">בענייננו, השוכר ידע </w:t>
      </w:r>
      <w:r w:rsidR="00B2141C">
        <w:rPr>
          <w:rFonts w:hint="cs" w:ascii="David" w:hAnsi="David"/>
          <w:noProof w:val="0"/>
          <w:rtl/>
        </w:rPr>
        <w:t xml:space="preserve"> אומנם </w:t>
      </w:r>
      <w:r>
        <w:rPr>
          <w:rFonts w:ascii="David" w:hAnsi="David"/>
          <w:noProof w:val="0"/>
          <w:rtl/>
        </w:rPr>
        <w:t>כי נכנס לדירה עם ליקויים אולם לא יכול היה לצפות את היקפם</w:t>
      </w:r>
      <w:r w:rsidR="00C12D4A">
        <w:rPr>
          <w:rFonts w:hint="cs" w:ascii="David" w:hAnsi="David"/>
          <w:noProof w:val="0"/>
          <w:rtl/>
        </w:rPr>
        <w:t xml:space="preserve"> לא כל שכן את העובדה שליקוי הרטיבות אינו ניתן לתיקון חרף אי הנוחות שנגרמה לו ונ</w:t>
      </w:r>
      <w:r w:rsidR="00455A0C">
        <w:rPr>
          <w:rFonts w:hint="cs" w:ascii="David" w:hAnsi="David"/>
          <w:noProof w:val="0"/>
          <w:rtl/>
        </w:rPr>
        <w:t>י</w:t>
      </w:r>
      <w:r w:rsidR="00C12D4A">
        <w:rPr>
          <w:rFonts w:hint="cs" w:ascii="David" w:hAnsi="David"/>
          <w:noProof w:val="0"/>
          <w:rtl/>
        </w:rPr>
        <w:t>סיונות המשכיר לתקנם</w:t>
      </w:r>
      <w:r>
        <w:rPr>
          <w:rFonts w:ascii="David" w:hAnsi="David"/>
          <w:noProof w:val="0"/>
          <w:rtl/>
        </w:rPr>
        <w:t xml:space="preserve">. </w:t>
      </w:r>
    </w:p>
    <w:p w:rsidR="0074323C" w:rsidP="005C358B" w:rsidRDefault="00C12D4A">
      <w:pPr>
        <w:spacing w:after="160" w:line="360" w:lineRule="auto"/>
        <w:ind w:left="720"/>
        <w:jc w:val="both"/>
        <w:rPr>
          <w:rFonts w:ascii="David" w:hAnsi="David"/>
          <w:noProof w:val="0"/>
          <w:rtl/>
        </w:rPr>
      </w:pPr>
      <w:r>
        <w:rPr>
          <w:rFonts w:hint="cs" w:ascii="David" w:hAnsi="David"/>
          <w:noProof w:val="0"/>
          <w:rtl/>
        </w:rPr>
        <w:t xml:space="preserve">בהחלט נוכחתי כי התובע </w:t>
      </w:r>
      <w:r w:rsidR="0074323C">
        <w:rPr>
          <w:rFonts w:ascii="David" w:hAnsi="David"/>
          <w:noProof w:val="0"/>
          <w:rtl/>
        </w:rPr>
        <w:t xml:space="preserve">התריע על הליקויים בסמוך לכניסתו ואף </w:t>
      </w:r>
      <w:r>
        <w:rPr>
          <w:rFonts w:hint="cs" w:ascii="David" w:hAnsi="David"/>
          <w:noProof w:val="0"/>
          <w:rtl/>
        </w:rPr>
        <w:t>במועד החתימה על הסכם השכירות.</w:t>
      </w:r>
      <w:r w:rsidR="00C12B05">
        <w:rPr>
          <w:rFonts w:hint="cs" w:ascii="David" w:hAnsi="David"/>
          <w:noProof w:val="0"/>
          <w:rtl/>
        </w:rPr>
        <w:t xml:space="preserve"> </w:t>
      </w:r>
      <w:r>
        <w:rPr>
          <w:rFonts w:hint="cs" w:ascii="David" w:hAnsi="David"/>
          <w:noProof w:val="0"/>
          <w:rtl/>
        </w:rPr>
        <w:t xml:space="preserve">בהחלט נוכחתי כי התובע לא נחפז </w:t>
      </w:r>
      <w:r w:rsidR="00B2141C">
        <w:rPr>
          <w:rFonts w:hint="cs" w:ascii="David" w:hAnsi="David"/>
          <w:noProof w:val="0"/>
          <w:rtl/>
        </w:rPr>
        <w:t xml:space="preserve">בביטול החוזה </w:t>
      </w:r>
      <w:r>
        <w:rPr>
          <w:rFonts w:hint="cs" w:ascii="David" w:hAnsi="David"/>
          <w:noProof w:val="0"/>
          <w:rtl/>
        </w:rPr>
        <w:t xml:space="preserve">וחזר ופנה אל הנתבע </w:t>
      </w:r>
      <w:r>
        <w:rPr>
          <w:rFonts w:hint="cs" w:ascii="David" w:hAnsi="David"/>
          <w:noProof w:val="0"/>
          <w:rtl/>
        </w:rPr>
        <w:lastRenderedPageBreak/>
        <w:t xml:space="preserve">על מנת לאפשר לנתבע לתקן את הליקויים ולא כשוכר להפיק הנאה סבירה מהדירה עד אשר הגיעו מים עד נפש </w:t>
      </w:r>
      <w:r>
        <w:rPr>
          <w:rFonts w:ascii="David" w:hAnsi="David"/>
          <w:noProof w:val="0"/>
          <w:rtl/>
        </w:rPr>
        <w:t>–</w:t>
      </w:r>
      <w:r>
        <w:rPr>
          <w:rFonts w:hint="cs" w:ascii="David" w:hAnsi="David"/>
          <w:noProof w:val="0"/>
          <w:rtl/>
        </w:rPr>
        <w:t xml:space="preserve"> תרתי משמע.</w:t>
      </w:r>
    </w:p>
    <w:p w:rsidR="0074323C" w:rsidP="005C358B" w:rsidRDefault="00C12D4A">
      <w:pPr>
        <w:spacing w:after="160" w:line="360" w:lineRule="auto"/>
        <w:ind w:left="720"/>
        <w:jc w:val="both"/>
        <w:rPr>
          <w:rFonts w:ascii="David" w:hAnsi="David"/>
          <w:noProof w:val="0"/>
          <w:rtl/>
        </w:rPr>
      </w:pPr>
      <w:r>
        <w:rPr>
          <w:rFonts w:hint="cs" w:ascii="David" w:hAnsi="David"/>
          <w:noProof w:val="0"/>
          <w:rtl/>
        </w:rPr>
        <w:t>בנוסף על סעיף 5.9.3. להסכם השכירות הרי ש</w:t>
      </w:r>
      <w:r w:rsidR="0074323C">
        <w:rPr>
          <w:rFonts w:ascii="David" w:hAnsi="David"/>
          <w:noProof w:val="0"/>
          <w:rtl/>
        </w:rPr>
        <w:t xml:space="preserve">על פי סעיף 7 לחוק השכירות והשאילה, חייב המשכיר תוך זמן סביר מיום שקיבל את ההודעה לכך מהשוכר, לתקן את המושכר. </w:t>
      </w:r>
      <w:r w:rsidR="0074323C">
        <w:rPr>
          <w:rFonts w:ascii="David" w:hAnsi="David"/>
          <w:b/>
          <w:bCs/>
          <w:noProof w:val="0"/>
          <w:rtl/>
        </w:rPr>
        <w:t>השוכר רשאי לבחור באחת החלופות שבין אי תשלום דמי שכירות כאשר נמנע ממנו השימוש למטרת השכירות מחמת נסיבות הקשורות במושכר או לבטל את העסקה</w:t>
      </w:r>
      <w:r w:rsidR="0074323C">
        <w:rPr>
          <w:rFonts w:ascii="David" w:hAnsi="David"/>
          <w:noProof w:val="0"/>
          <w:rtl/>
        </w:rPr>
        <w:t xml:space="preserve"> ובלבד שהשוכר לא ידע על אותן נסיבות בעת כריתת החוזה או היה עליו לדעת עליהן ו/או למנוע אותם. </w:t>
      </w:r>
    </w:p>
    <w:p w:rsidR="00A44269" w:rsidP="005C358B" w:rsidRDefault="00C12D4A">
      <w:pPr>
        <w:spacing w:after="160" w:line="360" w:lineRule="auto"/>
        <w:ind w:left="720"/>
        <w:jc w:val="both"/>
        <w:rPr>
          <w:rFonts w:ascii="David" w:hAnsi="David"/>
          <w:noProof w:val="0"/>
          <w:rtl/>
        </w:rPr>
      </w:pPr>
      <w:r>
        <w:rPr>
          <w:rFonts w:hint="cs" w:ascii="David" w:hAnsi="David"/>
          <w:b/>
          <w:bCs/>
          <w:noProof w:val="0"/>
          <w:rtl/>
        </w:rPr>
        <w:t xml:space="preserve">בעניין זה אין </w:t>
      </w:r>
      <w:r w:rsidR="00EE1278">
        <w:rPr>
          <w:rFonts w:hint="cs" w:ascii="David" w:hAnsi="David"/>
          <w:b/>
          <w:bCs/>
          <w:noProof w:val="0"/>
          <w:rtl/>
        </w:rPr>
        <w:t>להתעלם מ</w:t>
      </w:r>
      <w:r w:rsidR="0074323C">
        <w:rPr>
          <w:rFonts w:ascii="David" w:hAnsi="David"/>
          <w:b/>
          <w:bCs/>
          <w:noProof w:val="0"/>
          <w:rtl/>
        </w:rPr>
        <w:t xml:space="preserve">התיקון לחוק השכירות והשאילה משנת 2017 (ס"ח 2649, עמ' 1028 מיום 19.7.2017, המכונה "חוק שכירות הוגנת") הרחיב את החובות לתיקון פגמים וליקויים במושכר, בתכולתו וברכושו. </w:t>
      </w:r>
    </w:p>
    <w:p w:rsidR="0074323C" w:rsidP="005C358B" w:rsidRDefault="0074323C">
      <w:pPr>
        <w:spacing w:after="160" w:line="360" w:lineRule="auto"/>
        <w:ind w:left="720"/>
        <w:jc w:val="both"/>
        <w:rPr>
          <w:rFonts w:ascii="David" w:hAnsi="David"/>
          <w:noProof w:val="0"/>
          <w:rtl/>
        </w:rPr>
      </w:pPr>
      <w:r>
        <w:rPr>
          <w:rFonts w:ascii="David" w:hAnsi="David"/>
          <w:noProof w:val="0"/>
          <w:rtl/>
        </w:rPr>
        <w:t xml:space="preserve">בעוד נוסחו הקודם של החוק קבע חובת תיקון כשהדרוש תיקון (הפגם) </w:t>
      </w:r>
      <w:r>
        <w:rPr>
          <w:rFonts w:ascii="David" w:hAnsi="David"/>
          <w:b/>
          <w:bCs/>
          <w:noProof w:val="0"/>
          <w:rtl/>
        </w:rPr>
        <w:t>"שלל או הגביל הגבלה של ממש את השימוש במושכר",</w:t>
      </w:r>
      <w:r>
        <w:rPr>
          <w:rFonts w:ascii="David" w:hAnsi="David"/>
          <w:noProof w:val="0"/>
          <w:rtl/>
        </w:rPr>
        <w:t xml:space="preserve"> </w:t>
      </w:r>
      <w:r w:rsidR="00A44269">
        <w:rPr>
          <w:rFonts w:hint="cs" w:ascii="David" w:hAnsi="David"/>
          <w:noProof w:val="0"/>
          <w:rtl/>
        </w:rPr>
        <w:t>הרי שבעק</w:t>
      </w:r>
      <w:r w:rsidR="00EE1278">
        <w:rPr>
          <w:rFonts w:hint="cs" w:ascii="David" w:hAnsi="David"/>
          <w:noProof w:val="0"/>
          <w:rtl/>
        </w:rPr>
        <w:t>ב</w:t>
      </w:r>
      <w:r w:rsidR="00455A0C">
        <w:rPr>
          <w:rFonts w:hint="cs" w:ascii="David" w:hAnsi="David"/>
          <w:noProof w:val="0"/>
          <w:rtl/>
        </w:rPr>
        <w:t>ות התיקון  לחוק</w:t>
      </w:r>
      <w:r w:rsidR="00A44269">
        <w:rPr>
          <w:rFonts w:hint="cs" w:ascii="David" w:hAnsi="David"/>
          <w:noProof w:val="0"/>
          <w:rtl/>
        </w:rPr>
        <w:t xml:space="preserve">, הורחבה </w:t>
      </w:r>
      <w:r>
        <w:rPr>
          <w:rFonts w:ascii="David" w:hAnsi="David"/>
          <w:noProof w:val="0"/>
          <w:rtl/>
        </w:rPr>
        <w:t xml:space="preserve"> חובת התיקון וחלה כאשר הדרוש תיקון "</w:t>
      </w:r>
      <w:r>
        <w:rPr>
          <w:rFonts w:ascii="David" w:hAnsi="David"/>
          <w:b/>
          <w:bCs/>
          <w:noProof w:val="0"/>
          <w:rtl/>
        </w:rPr>
        <w:t>גורם הפרעה של ממש לשימוש הרגיל במושכר או לשימוש בו על פי המוסכם בינו ובין השוכר</w:t>
      </w:r>
      <w:r>
        <w:rPr>
          <w:rFonts w:ascii="David" w:hAnsi="David"/>
          <w:noProof w:val="0"/>
          <w:rtl/>
        </w:rPr>
        <w:t xml:space="preserve">". </w:t>
      </w:r>
      <w:r w:rsidR="00455A0C">
        <w:rPr>
          <w:rFonts w:hint="cs" w:ascii="David" w:hAnsi="David"/>
          <w:noProof w:val="0"/>
          <w:rtl/>
        </w:rPr>
        <w:t>לשון אחרת</w:t>
      </w:r>
      <w:r w:rsidR="00EE1278">
        <w:rPr>
          <w:rFonts w:hint="cs" w:ascii="David" w:hAnsi="David"/>
          <w:noProof w:val="0"/>
          <w:rtl/>
        </w:rPr>
        <w:t>,</w:t>
      </w:r>
      <w:r>
        <w:rPr>
          <w:rFonts w:ascii="David" w:hAnsi="David"/>
          <w:noProof w:val="0"/>
          <w:rtl/>
        </w:rPr>
        <w:t xml:space="preserve"> חובת התיקון חלה </w:t>
      </w:r>
      <w:r>
        <w:rPr>
          <w:rFonts w:ascii="David" w:hAnsi="David"/>
          <w:b/>
          <w:bCs/>
          <w:noProof w:val="0"/>
          <w:u w:val="single"/>
          <w:rtl/>
        </w:rPr>
        <w:t>על המשכיר</w:t>
      </w:r>
      <w:r>
        <w:rPr>
          <w:rFonts w:ascii="David" w:hAnsi="David"/>
          <w:noProof w:val="0"/>
          <w:rtl/>
        </w:rPr>
        <w:t xml:space="preserve"> בכל מקום בה קיימת הפרעה ממשית ולא הגבלה או שלילה של שימוש. </w:t>
      </w:r>
    </w:p>
    <w:p w:rsidR="0074323C" w:rsidP="005C358B" w:rsidRDefault="00EE1278">
      <w:pPr>
        <w:spacing w:after="160" w:line="360" w:lineRule="auto"/>
        <w:ind w:left="720"/>
        <w:jc w:val="both"/>
        <w:rPr>
          <w:rFonts w:ascii="David" w:hAnsi="David"/>
          <w:noProof w:val="0"/>
          <w:rtl/>
        </w:rPr>
      </w:pPr>
      <w:r>
        <w:rPr>
          <w:rFonts w:hint="cs" w:ascii="David" w:hAnsi="David"/>
          <w:noProof w:val="0"/>
          <w:rtl/>
        </w:rPr>
        <w:t xml:space="preserve">לעניין זה אני קובעת כי </w:t>
      </w:r>
      <w:r w:rsidR="0074323C">
        <w:rPr>
          <w:rFonts w:ascii="David" w:hAnsi="David"/>
          <w:noProof w:val="0"/>
          <w:rtl/>
        </w:rPr>
        <w:t>סימני רטיבות ו</w:t>
      </w:r>
      <w:r w:rsidR="00A44269">
        <w:rPr>
          <w:rFonts w:hint="cs" w:ascii="David" w:hAnsi="David"/>
          <w:noProof w:val="0"/>
          <w:rtl/>
        </w:rPr>
        <w:t>ה</w:t>
      </w:r>
      <w:r w:rsidR="0074323C">
        <w:rPr>
          <w:rFonts w:ascii="David" w:hAnsi="David"/>
          <w:noProof w:val="0"/>
          <w:rtl/>
        </w:rPr>
        <w:t>טחב כפי שהוצגו בתמונות</w:t>
      </w:r>
      <w:r w:rsidR="00455A0C">
        <w:rPr>
          <w:rFonts w:hint="cs" w:ascii="David" w:hAnsi="David"/>
          <w:noProof w:val="0"/>
          <w:rtl/>
        </w:rPr>
        <w:t xml:space="preserve"> נ</w:t>
      </w:r>
      <w:r w:rsidR="00A44269">
        <w:rPr>
          <w:rFonts w:hint="cs" w:ascii="David" w:hAnsi="David"/>
          <w:noProof w:val="0"/>
          <w:rtl/>
        </w:rPr>
        <w:t xml:space="preserve">ספחי תצהיר עדות ראשית תובע </w:t>
      </w:r>
      <w:r w:rsidR="0074323C">
        <w:rPr>
          <w:rFonts w:ascii="David" w:hAnsi="David"/>
          <w:noProof w:val="0"/>
          <w:rtl/>
        </w:rPr>
        <w:t xml:space="preserve">, </w:t>
      </w:r>
      <w:r w:rsidR="00A44269">
        <w:rPr>
          <w:rFonts w:hint="cs" w:ascii="David" w:hAnsi="David"/>
          <w:noProof w:val="0"/>
          <w:rtl/>
        </w:rPr>
        <w:t xml:space="preserve">לא נגרמו </w:t>
      </w:r>
      <w:r w:rsidR="0074323C">
        <w:rPr>
          <w:rFonts w:ascii="David" w:hAnsi="David"/>
          <w:noProof w:val="0"/>
          <w:rtl/>
        </w:rPr>
        <w:t xml:space="preserve"> רק מאי אוורור הבית, כשיטת הנתבע אלא בשל </w:t>
      </w:r>
      <w:r w:rsidR="00455A0C">
        <w:rPr>
          <w:rFonts w:hint="cs" w:ascii="David" w:hAnsi="David"/>
          <w:noProof w:val="0"/>
          <w:rtl/>
        </w:rPr>
        <w:t>נזילות והצטברות מי נזילות אלה</w:t>
      </w:r>
      <w:r>
        <w:rPr>
          <w:rFonts w:ascii="David" w:hAnsi="David"/>
          <w:noProof w:val="0"/>
          <w:rtl/>
        </w:rPr>
        <w:t xml:space="preserve"> וחדירת מי</w:t>
      </w:r>
      <w:r w:rsidR="00455A0C">
        <w:rPr>
          <w:rFonts w:ascii="David" w:hAnsi="David"/>
          <w:noProof w:val="0"/>
          <w:rtl/>
        </w:rPr>
        <w:t>ם</w:t>
      </w:r>
      <w:r w:rsidR="0074323C">
        <w:rPr>
          <w:rFonts w:ascii="David" w:hAnsi="David"/>
          <w:noProof w:val="0"/>
          <w:rtl/>
        </w:rPr>
        <w:t xml:space="preserve"> </w:t>
      </w:r>
      <w:r w:rsidR="00A44269">
        <w:rPr>
          <w:rFonts w:hint="cs" w:ascii="David" w:hAnsi="David"/>
          <w:noProof w:val="0"/>
          <w:rtl/>
        </w:rPr>
        <w:t>שנבעה ככל הנראה מ</w:t>
      </w:r>
      <w:r w:rsidR="0074323C">
        <w:rPr>
          <w:rFonts w:ascii="David" w:hAnsi="David"/>
          <w:noProof w:val="0"/>
          <w:rtl/>
        </w:rPr>
        <w:t xml:space="preserve">בעיות באיטום </w:t>
      </w:r>
      <w:r>
        <w:rPr>
          <w:rFonts w:hint="cs" w:ascii="David" w:hAnsi="David"/>
          <w:noProof w:val="0"/>
          <w:rtl/>
        </w:rPr>
        <w:t>כפי שהסביר זאת העד מטעם הנתבע בע</w:t>
      </w:r>
      <w:r w:rsidR="00455A0C">
        <w:rPr>
          <w:rFonts w:hint="cs" w:ascii="David" w:hAnsi="David"/>
          <w:noProof w:val="0"/>
          <w:rtl/>
        </w:rPr>
        <w:t>מ'</w:t>
      </w:r>
      <w:r>
        <w:rPr>
          <w:rFonts w:hint="cs" w:ascii="David" w:hAnsi="David"/>
          <w:noProof w:val="0"/>
          <w:rtl/>
        </w:rPr>
        <w:t xml:space="preserve"> 23 לפרטיכל שמקורו בצמידות הבניין שם ממוקמת הדירה לבניין שכן והעדר איטום מתאים בין שני המבנים </w:t>
      </w:r>
      <w:r w:rsidR="0074323C">
        <w:rPr>
          <w:rFonts w:ascii="David" w:hAnsi="David"/>
          <w:noProof w:val="0"/>
          <w:rtl/>
        </w:rPr>
        <w:t xml:space="preserve"> –</w:t>
      </w:r>
      <w:r>
        <w:rPr>
          <w:rFonts w:hint="cs" w:ascii="David" w:hAnsi="David"/>
          <w:noProof w:val="0"/>
          <w:rtl/>
        </w:rPr>
        <w:t xml:space="preserve">ליקויים </w:t>
      </w:r>
      <w:r w:rsidR="0074323C">
        <w:rPr>
          <w:rFonts w:ascii="David" w:hAnsi="David"/>
          <w:noProof w:val="0"/>
          <w:rtl/>
        </w:rPr>
        <w:t xml:space="preserve"> המחייבים תיקון יסודי</w:t>
      </w:r>
      <w:r>
        <w:rPr>
          <w:rFonts w:hint="cs" w:ascii="David" w:hAnsi="David"/>
          <w:noProof w:val="0"/>
          <w:rtl/>
        </w:rPr>
        <w:t xml:space="preserve"> ומקצועי המבוצע על ידי מומחה לליקויים מסוג זה </w:t>
      </w:r>
      <w:r w:rsidR="0074323C">
        <w:rPr>
          <w:rFonts w:ascii="David" w:hAnsi="David"/>
          <w:noProof w:val="0"/>
          <w:rtl/>
        </w:rPr>
        <w:t>. ת</w:t>
      </w:r>
      <w:r w:rsidR="00A44269">
        <w:rPr>
          <w:rFonts w:hint="cs" w:ascii="David" w:hAnsi="David"/>
          <w:noProof w:val="0"/>
          <w:rtl/>
        </w:rPr>
        <w:t>י</w:t>
      </w:r>
      <w:r w:rsidR="00455A0C">
        <w:rPr>
          <w:rFonts w:ascii="David" w:hAnsi="David"/>
          <w:noProof w:val="0"/>
          <w:rtl/>
        </w:rPr>
        <w:t xml:space="preserve">קון זה הוא </w:t>
      </w:r>
      <w:r w:rsidR="0074323C">
        <w:rPr>
          <w:rFonts w:ascii="David" w:hAnsi="David"/>
          <w:noProof w:val="0"/>
          <w:rtl/>
        </w:rPr>
        <w:t>באחריות המשכיר.</w:t>
      </w:r>
      <w:r w:rsidR="00455A0C">
        <w:rPr>
          <w:rFonts w:hint="cs" w:ascii="David" w:hAnsi="David"/>
          <w:noProof w:val="0"/>
          <w:rtl/>
        </w:rPr>
        <w:t xml:space="preserve"> למותר להדגיש</w:t>
      </w:r>
      <w:r w:rsidR="00A44269">
        <w:rPr>
          <w:rFonts w:hint="cs" w:ascii="David" w:hAnsi="David"/>
          <w:noProof w:val="0"/>
          <w:rtl/>
        </w:rPr>
        <w:t>, ב</w:t>
      </w:r>
      <w:r w:rsidR="00455A0C">
        <w:rPr>
          <w:rFonts w:hint="cs" w:ascii="David" w:hAnsi="David"/>
          <w:noProof w:val="0"/>
          <w:rtl/>
        </w:rPr>
        <w:t>אחריות המשכיר היודע על ליקוי זה</w:t>
      </w:r>
      <w:r w:rsidR="00A44269">
        <w:rPr>
          <w:rFonts w:hint="cs" w:ascii="David" w:hAnsi="David"/>
          <w:noProof w:val="0"/>
          <w:rtl/>
        </w:rPr>
        <w:t>, בטרם ישכיר את הדירה ולא תוך גרימת אי נוחות והטרדה בו</w:t>
      </w:r>
      <w:r w:rsidR="00455A0C">
        <w:rPr>
          <w:rFonts w:hint="cs" w:ascii="David" w:hAnsi="David"/>
          <w:noProof w:val="0"/>
          <w:rtl/>
        </w:rPr>
        <w:t>טה את השוכר ששילם לו ממיטב כספו</w:t>
      </w:r>
      <w:r>
        <w:rPr>
          <w:rFonts w:hint="cs" w:ascii="David" w:hAnsi="David"/>
          <w:noProof w:val="0"/>
          <w:rtl/>
        </w:rPr>
        <w:t xml:space="preserve">, לגלות גילוי נאות ומלא של פגם זה לשוכר </w:t>
      </w:r>
      <w:r>
        <w:rPr>
          <w:rFonts w:ascii="David" w:hAnsi="David"/>
          <w:noProof w:val="0"/>
          <w:rtl/>
        </w:rPr>
        <w:t>–</w:t>
      </w:r>
      <w:r>
        <w:rPr>
          <w:rFonts w:hint="cs" w:ascii="David" w:hAnsi="David"/>
          <w:noProof w:val="0"/>
          <w:rtl/>
        </w:rPr>
        <w:t xml:space="preserve"> דרך בה לא נהג המשכיר כאמור בחוסר תום לב בוטה !</w:t>
      </w:r>
    </w:p>
    <w:p w:rsidR="0074323C" w:rsidP="00455A0C" w:rsidRDefault="0074323C">
      <w:pPr>
        <w:spacing w:after="160" w:line="360" w:lineRule="auto"/>
        <w:ind w:left="720" w:hanging="720"/>
        <w:jc w:val="both"/>
        <w:rPr>
          <w:rFonts w:ascii="David" w:hAnsi="David"/>
          <w:noProof w:val="0"/>
          <w:rtl/>
        </w:rPr>
      </w:pPr>
      <w:r>
        <w:rPr>
          <w:rFonts w:ascii="David" w:hAnsi="David"/>
          <w:noProof w:val="0"/>
          <w:rtl/>
        </w:rPr>
        <w:t xml:space="preserve"> </w:t>
      </w:r>
      <w:r w:rsidR="005C358B">
        <w:rPr>
          <w:rFonts w:ascii="David" w:hAnsi="David"/>
          <w:noProof w:val="0"/>
          <w:rtl/>
        </w:rPr>
        <w:tab/>
      </w:r>
      <w:r w:rsidR="00455A0C">
        <w:rPr>
          <w:rFonts w:ascii="David" w:hAnsi="David"/>
          <w:noProof w:val="0"/>
          <w:rtl/>
        </w:rPr>
        <w:t xml:space="preserve">ראו לדוגמא  פסק דין </w:t>
      </w:r>
      <w:r w:rsidR="00455A0C">
        <w:rPr>
          <w:rFonts w:hint="cs" w:ascii="David" w:hAnsi="David"/>
          <w:noProof w:val="0"/>
          <w:rtl/>
        </w:rPr>
        <w:t xml:space="preserve">שדן </w:t>
      </w:r>
      <w:r>
        <w:rPr>
          <w:rFonts w:ascii="David" w:hAnsi="David"/>
          <w:noProof w:val="0"/>
          <w:rtl/>
        </w:rPr>
        <w:t xml:space="preserve">במקרה שבו החלו גושי טיח ליפול בנכס מושכר </w:t>
      </w:r>
      <w:r w:rsidR="00674DBD">
        <w:rPr>
          <w:rFonts w:hint="cs" w:ascii="David" w:hAnsi="David"/>
          <w:noProof w:val="0"/>
          <w:rtl/>
        </w:rPr>
        <w:t>ו</w:t>
      </w:r>
      <w:r w:rsidR="00455A0C">
        <w:rPr>
          <w:rFonts w:hint="cs" w:ascii="David" w:hAnsi="David"/>
          <w:noProof w:val="0"/>
          <w:rtl/>
        </w:rPr>
        <w:t>נ</w:t>
      </w:r>
      <w:r w:rsidR="004008B3">
        <w:rPr>
          <w:rFonts w:hint="cs" w:ascii="David" w:hAnsi="David"/>
          <w:noProof w:val="0"/>
          <w:rtl/>
        </w:rPr>
        <w:t xml:space="preserve">פסק </w:t>
      </w:r>
      <w:r>
        <w:rPr>
          <w:rFonts w:ascii="David" w:hAnsi="David"/>
          <w:noProof w:val="0"/>
          <w:rtl/>
        </w:rPr>
        <w:t>כי המשכיר חייב לתקן פגמים במושכר תוך זמן סביר לאחר שקיבל דרישה על כך מאת השוכר ומטרדים מעין אלה שהובאו בפניו מהווים הפרת חוזה מצד המשכיר (ראו ת</w:t>
      </w:r>
      <w:r w:rsidR="00674DBD">
        <w:rPr>
          <w:rFonts w:hint="cs" w:ascii="David" w:hAnsi="David"/>
          <w:noProof w:val="0"/>
          <w:rtl/>
        </w:rPr>
        <w:t>.</w:t>
      </w:r>
      <w:r>
        <w:rPr>
          <w:rFonts w:ascii="David" w:hAnsi="David"/>
          <w:noProof w:val="0"/>
          <w:rtl/>
        </w:rPr>
        <w:t xml:space="preserve">א  35621/01 </w:t>
      </w:r>
      <w:r>
        <w:rPr>
          <w:rFonts w:ascii="David" w:hAnsi="David"/>
          <w:b/>
          <w:bCs/>
          <w:noProof w:val="0"/>
          <w:rtl/>
        </w:rPr>
        <w:t>חברת פרוספר גריל בר בע”מ נ’ חברת נכסי מ</w:t>
      </w:r>
      <w:r w:rsidR="00C12B05">
        <w:rPr>
          <w:rFonts w:hint="cs" w:ascii="David" w:hAnsi="David"/>
          <w:b/>
          <w:bCs/>
          <w:noProof w:val="0"/>
          <w:rtl/>
        </w:rPr>
        <w:t>ש</w:t>
      </w:r>
      <w:r>
        <w:rPr>
          <w:rFonts w:ascii="David" w:hAnsi="David"/>
          <w:b/>
          <w:bCs/>
          <w:noProof w:val="0"/>
          <w:rtl/>
        </w:rPr>
        <w:t xml:space="preserve">ען בע”מ ואח' </w:t>
      </w:r>
      <w:r>
        <w:rPr>
          <w:rFonts w:ascii="David" w:hAnsi="David"/>
          <w:noProof w:val="0"/>
          <w:rtl/>
        </w:rPr>
        <w:t>(16.3.2004)).</w:t>
      </w:r>
    </w:p>
    <w:p w:rsidR="0074323C" w:rsidP="005C358B" w:rsidRDefault="00EE1278">
      <w:pPr>
        <w:spacing w:after="160" w:line="360" w:lineRule="auto"/>
        <w:ind w:left="720"/>
        <w:jc w:val="both"/>
        <w:rPr>
          <w:rFonts w:ascii="David" w:hAnsi="David"/>
          <w:noProof w:val="0"/>
          <w:rtl/>
        </w:rPr>
      </w:pPr>
      <w:r>
        <w:rPr>
          <w:rFonts w:hint="cs" w:ascii="David" w:hAnsi="David"/>
          <w:noProof w:val="0"/>
          <w:rtl/>
        </w:rPr>
        <w:t xml:space="preserve">כן ראו </w:t>
      </w:r>
      <w:r w:rsidR="0074323C">
        <w:rPr>
          <w:rFonts w:ascii="David" w:hAnsi="David"/>
          <w:noProof w:val="0"/>
          <w:rtl/>
        </w:rPr>
        <w:t xml:space="preserve">ע"א 240/77 </w:t>
      </w:r>
      <w:r w:rsidR="0074323C">
        <w:rPr>
          <w:rFonts w:ascii="David" w:hAnsi="David"/>
          <w:b/>
          <w:bCs/>
          <w:noProof w:val="0"/>
          <w:rtl/>
        </w:rPr>
        <w:t>שלמה כרמל בע"מ נ' פרפורי ושות' בע"מ</w:t>
      </w:r>
      <w:r w:rsidR="0074323C">
        <w:rPr>
          <w:rFonts w:ascii="David" w:hAnsi="David"/>
          <w:noProof w:val="0"/>
          <w:rtl/>
        </w:rPr>
        <w:t xml:space="preserve"> (פ"ד לד (1) 701) </w:t>
      </w:r>
      <w:r w:rsidR="00674DBD">
        <w:rPr>
          <w:rFonts w:hint="cs" w:ascii="David" w:hAnsi="David"/>
          <w:noProof w:val="0"/>
          <w:rtl/>
        </w:rPr>
        <w:t xml:space="preserve">שם </w:t>
      </w:r>
      <w:r w:rsidR="0074323C">
        <w:rPr>
          <w:rFonts w:ascii="David" w:hAnsi="David"/>
          <w:noProof w:val="0"/>
          <w:rtl/>
        </w:rPr>
        <w:t xml:space="preserve">נפסק כי חוזה שכירות מיועד </w:t>
      </w:r>
      <w:r w:rsidR="0074323C">
        <w:rPr>
          <w:rFonts w:ascii="David" w:hAnsi="David"/>
          <w:b/>
          <w:bCs/>
          <w:noProof w:val="0"/>
          <w:rtl/>
        </w:rPr>
        <w:t>"להעניק לשוכר את ההנאה המוסכמת מן הקשר במשך כל תקופת ההתקשרות…"</w:t>
      </w:r>
      <w:r w:rsidR="0074323C">
        <w:rPr>
          <w:rFonts w:ascii="David" w:hAnsi="David"/>
          <w:noProof w:val="0"/>
          <w:rtl/>
        </w:rPr>
        <w:t xml:space="preserve">. ההנאה המוסכמת מתייחסת לכלל הבית בו הותר השימוש ולא חלקים ממנו. </w:t>
      </w:r>
    </w:p>
    <w:p w:rsidR="0074323C" w:rsidP="005C358B" w:rsidRDefault="0074323C">
      <w:pPr>
        <w:spacing w:after="160" w:line="360" w:lineRule="auto"/>
        <w:ind w:left="720"/>
        <w:jc w:val="both"/>
        <w:rPr>
          <w:rFonts w:ascii="David" w:hAnsi="David"/>
          <w:noProof w:val="0"/>
          <w:rtl/>
        </w:rPr>
      </w:pPr>
      <w:r>
        <w:rPr>
          <w:rFonts w:ascii="David" w:hAnsi="David"/>
          <w:noProof w:val="0"/>
          <w:rtl/>
        </w:rPr>
        <w:lastRenderedPageBreak/>
        <w:t>ומבלי לגרוע ממנו חלקים</w:t>
      </w:r>
      <w:r w:rsidR="00674DBD">
        <w:rPr>
          <w:rFonts w:ascii="David" w:hAnsi="David"/>
          <w:noProof w:val="0"/>
          <w:rtl/>
        </w:rPr>
        <w:t xml:space="preserve"> הסובלים מרטיבות או מטפטופי מים</w:t>
      </w:r>
      <w:r>
        <w:rPr>
          <w:rFonts w:ascii="David" w:hAnsi="David"/>
          <w:noProof w:val="0"/>
          <w:rtl/>
        </w:rPr>
        <w:t>.</w:t>
      </w:r>
    </w:p>
    <w:p w:rsidR="00555EB2" w:rsidP="005C358B" w:rsidRDefault="00555EB2">
      <w:pPr>
        <w:spacing w:after="160" w:line="360" w:lineRule="auto"/>
        <w:ind w:left="720"/>
        <w:jc w:val="both"/>
        <w:rPr>
          <w:rFonts w:ascii="David" w:hAnsi="David"/>
          <w:noProof w:val="0"/>
          <w:rtl/>
        </w:rPr>
      </w:pPr>
      <w:r>
        <w:rPr>
          <w:rFonts w:hint="cs" w:ascii="David" w:hAnsi="David"/>
          <w:noProof w:val="0"/>
          <w:rtl/>
        </w:rPr>
        <w:t xml:space="preserve">כאמור מסקנתי היא כי </w:t>
      </w:r>
      <w:r w:rsidR="0074323C">
        <w:rPr>
          <w:rFonts w:ascii="David" w:hAnsi="David"/>
          <w:noProof w:val="0"/>
          <w:rtl/>
        </w:rPr>
        <w:t>הרטיבות</w:t>
      </w:r>
      <w:r w:rsidR="00674DBD">
        <w:rPr>
          <w:rFonts w:hint="cs" w:ascii="David" w:hAnsi="David"/>
          <w:noProof w:val="0"/>
          <w:rtl/>
        </w:rPr>
        <w:t xml:space="preserve"> החמורה והמתמשכת בהחלט</w:t>
      </w:r>
      <w:r w:rsidR="0074323C">
        <w:rPr>
          <w:rFonts w:ascii="David" w:hAnsi="David"/>
          <w:noProof w:val="0"/>
          <w:rtl/>
        </w:rPr>
        <w:t xml:space="preserve"> העיבה על </w:t>
      </w:r>
      <w:r>
        <w:rPr>
          <w:rFonts w:hint="cs" w:ascii="David" w:hAnsi="David"/>
          <w:noProof w:val="0"/>
          <w:rtl/>
        </w:rPr>
        <w:t xml:space="preserve">מגורי התובע בדירה מה גם שלמרות אי הנוחות המתמשכת שנגרמה לו </w:t>
      </w:r>
      <w:r w:rsidR="0074323C">
        <w:rPr>
          <w:rFonts w:ascii="David" w:hAnsi="David"/>
          <w:noProof w:val="0"/>
          <w:rtl/>
        </w:rPr>
        <w:t xml:space="preserve">הבעיה לא נפתרה. </w:t>
      </w:r>
    </w:p>
    <w:p w:rsidR="00555EB2" w:rsidP="005C358B" w:rsidRDefault="0074323C">
      <w:pPr>
        <w:spacing w:after="160" w:line="360" w:lineRule="auto"/>
        <w:ind w:left="720"/>
        <w:jc w:val="both"/>
        <w:rPr>
          <w:rFonts w:ascii="David" w:hAnsi="David"/>
          <w:noProof w:val="0"/>
          <w:rtl/>
        </w:rPr>
      </w:pPr>
      <w:r>
        <w:rPr>
          <w:rFonts w:ascii="David" w:hAnsi="David"/>
          <w:noProof w:val="0"/>
          <w:rtl/>
        </w:rPr>
        <w:t xml:space="preserve">התובע תמך טענותיו בסרטונים ומסרונים </w:t>
      </w:r>
      <w:r w:rsidR="00487E42">
        <w:rPr>
          <w:rFonts w:hint="cs" w:ascii="David" w:hAnsi="David"/>
          <w:noProof w:val="0"/>
          <w:rtl/>
        </w:rPr>
        <w:t>ו</w:t>
      </w:r>
      <w:r>
        <w:rPr>
          <w:rFonts w:ascii="David" w:hAnsi="David"/>
          <w:noProof w:val="0"/>
          <w:rtl/>
        </w:rPr>
        <w:t xml:space="preserve">דומה כי לרגע לא שקט. קיים קושי לקבל הנחה לפיה התובע ידע ובחר מרצונו להיכנס לדירה במטרה שייצא ממנה לאחר זמן קצר, לכל הדעות. </w:t>
      </w:r>
    </w:p>
    <w:p w:rsidR="00B2141C" w:rsidP="00B2141C" w:rsidRDefault="0074323C">
      <w:pPr>
        <w:spacing w:after="160" w:line="360" w:lineRule="auto"/>
        <w:ind w:left="720"/>
        <w:jc w:val="both"/>
        <w:rPr>
          <w:rFonts w:ascii="David" w:hAnsi="David"/>
          <w:noProof w:val="0"/>
          <w:rtl/>
        </w:rPr>
      </w:pPr>
      <w:r>
        <w:rPr>
          <w:rFonts w:ascii="David" w:hAnsi="David"/>
          <w:noProof w:val="0"/>
          <w:rtl/>
        </w:rPr>
        <w:t xml:space="preserve">שוכנעתי כי הנתבע ידע או </w:t>
      </w:r>
      <w:r w:rsidR="00B2141C">
        <w:rPr>
          <w:rFonts w:hint="cs" w:ascii="David" w:hAnsi="David"/>
          <w:noProof w:val="0"/>
          <w:rtl/>
        </w:rPr>
        <w:t xml:space="preserve">חייב </w:t>
      </w:r>
      <w:r>
        <w:rPr>
          <w:rFonts w:ascii="David" w:hAnsi="David"/>
          <w:noProof w:val="0"/>
          <w:rtl/>
        </w:rPr>
        <w:t>היה לדעת כי הבית נגוע בעובש ורטיבות ולעשות תיקון יסודי ולא "פרוביזורי". תחת טיפולים קצרי טווח, שיש בהם רק לכסות ולטייח את המפגעים אולם לא ל</w:t>
      </w:r>
      <w:r w:rsidR="00487E42">
        <w:rPr>
          <w:rFonts w:hint="cs" w:ascii="David" w:hAnsi="David"/>
          <w:noProof w:val="0"/>
          <w:rtl/>
        </w:rPr>
        <w:t>פתור</w:t>
      </w:r>
      <w:r>
        <w:rPr>
          <w:rFonts w:ascii="David" w:hAnsi="David"/>
          <w:noProof w:val="0"/>
          <w:rtl/>
        </w:rPr>
        <w:t xml:space="preserve"> את </w:t>
      </w:r>
      <w:r w:rsidR="00487E42">
        <w:rPr>
          <w:rFonts w:hint="cs" w:ascii="David" w:hAnsi="David"/>
          <w:noProof w:val="0"/>
          <w:rtl/>
        </w:rPr>
        <w:t xml:space="preserve">בעיית </w:t>
      </w:r>
      <w:r>
        <w:rPr>
          <w:rFonts w:ascii="David" w:hAnsi="David"/>
          <w:noProof w:val="0"/>
          <w:rtl/>
        </w:rPr>
        <w:t>הרטיבויות</w:t>
      </w:r>
      <w:r w:rsidR="00555EB2">
        <w:rPr>
          <w:rFonts w:hint="cs" w:ascii="David" w:hAnsi="David"/>
          <w:noProof w:val="0"/>
          <w:rtl/>
        </w:rPr>
        <w:t>.</w:t>
      </w:r>
    </w:p>
    <w:p w:rsidR="00894340" w:rsidP="00B2141C" w:rsidRDefault="00555EB2">
      <w:pPr>
        <w:spacing w:after="160" w:line="360" w:lineRule="auto"/>
        <w:ind w:left="720"/>
        <w:jc w:val="both"/>
        <w:rPr>
          <w:rFonts w:ascii="David" w:hAnsi="David"/>
          <w:noProof w:val="0"/>
          <w:rtl/>
        </w:rPr>
      </w:pPr>
      <w:r>
        <w:rPr>
          <w:rFonts w:hint="cs" w:ascii="David" w:hAnsi="David"/>
          <w:noProof w:val="0"/>
          <w:rtl/>
        </w:rPr>
        <w:t xml:space="preserve"> למרבה הצער </w:t>
      </w:r>
      <w:r w:rsidR="0074323C">
        <w:rPr>
          <w:rFonts w:ascii="David" w:hAnsi="David"/>
          <w:noProof w:val="0"/>
          <w:rtl/>
        </w:rPr>
        <w:t xml:space="preserve">השוכר מצא עצמו שבוי </w:t>
      </w:r>
      <w:r>
        <w:rPr>
          <w:rFonts w:hint="cs" w:ascii="David" w:hAnsi="David"/>
          <w:noProof w:val="0"/>
          <w:rtl/>
        </w:rPr>
        <w:t xml:space="preserve"> במלתעות הסכם</w:t>
      </w:r>
      <w:r w:rsidR="00487E42">
        <w:rPr>
          <w:rFonts w:hint="cs" w:ascii="David" w:hAnsi="David"/>
          <w:noProof w:val="0"/>
          <w:rtl/>
        </w:rPr>
        <w:t xml:space="preserve"> השכירות עד אשר מצא דירה חלופית</w:t>
      </w:r>
      <w:r>
        <w:rPr>
          <w:rFonts w:hint="cs" w:ascii="David" w:hAnsi="David"/>
          <w:noProof w:val="0"/>
          <w:rtl/>
        </w:rPr>
        <w:t xml:space="preserve">. הוא </w:t>
      </w:r>
      <w:r w:rsidR="0074323C">
        <w:rPr>
          <w:rFonts w:ascii="David" w:hAnsi="David"/>
          <w:noProof w:val="0"/>
          <w:rtl/>
        </w:rPr>
        <w:t xml:space="preserve">נאלץ להשקיע מזמנו </w:t>
      </w:r>
      <w:r>
        <w:rPr>
          <w:rFonts w:hint="cs" w:ascii="David" w:hAnsi="David"/>
          <w:noProof w:val="0"/>
          <w:rtl/>
        </w:rPr>
        <w:t xml:space="preserve">בתקשורת חוזרת </w:t>
      </w:r>
      <w:r w:rsidR="00487E42">
        <w:rPr>
          <w:rFonts w:hint="cs" w:ascii="David" w:hAnsi="David"/>
          <w:noProof w:val="0"/>
          <w:rtl/>
        </w:rPr>
        <w:t>ונשנית מול המשכיר אך ללא הועיל</w:t>
      </w:r>
      <w:r w:rsidR="00894340">
        <w:rPr>
          <w:rFonts w:hint="cs" w:ascii="David" w:hAnsi="David"/>
          <w:noProof w:val="0"/>
          <w:rtl/>
        </w:rPr>
        <w:t>. בהחל</w:t>
      </w:r>
      <w:r w:rsidR="00487E42">
        <w:rPr>
          <w:rFonts w:hint="cs" w:ascii="David" w:hAnsi="David"/>
          <w:noProof w:val="0"/>
          <w:rtl/>
        </w:rPr>
        <w:t>ט נוכחתי שאי נוחות זו לא תומחרה</w:t>
      </w:r>
      <w:r w:rsidR="0074323C">
        <w:rPr>
          <w:rFonts w:ascii="David" w:hAnsi="David"/>
          <w:noProof w:val="0"/>
          <w:rtl/>
        </w:rPr>
        <w:t xml:space="preserve"> במודע על ידי שוכר, כך שהשוכר יודע שהטיפול בנזקי הרטיבות </w:t>
      </w:r>
      <w:r w:rsidR="00894340">
        <w:rPr>
          <w:rFonts w:hint="cs" w:ascii="David" w:hAnsi="David"/>
          <w:noProof w:val="0"/>
          <w:rtl/>
        </w:rPr>
        <w:t xml:space="preserve">עלול לגרום לו אי נוחות </w:t>
      </w:r>
      <w:r w:rsidR="0074323C">
        <w:rPr>
          <w:rFonts w:ascii="David" w:hAnsi="David"/>
          <w:noProof w:val="0"/>
          <w:rtl/>
        </w:rPr>
        <w:t xml:space="preserve"> תחת ביטוי בסכומים המשולמים למשכ</w:t>
      </w:r>
      <w:r w:rsidR="00487E42">
        <w:rPr>
          <w:rFonts w:ascii="David" w:hAnsi="David"/>
          <w:noProof w:val="0"/>
          <w:rtl/>
        </w:rPr>
        <w:t>יר (בדמות הנחה משמעותית חודשית)</w:t>
      </w:r>
      <w:r w:rsidR="00487E42">
        <w:rPr>
          <w:rFonts w:hint="cs" w:ascii="David" w:hAnsi="David"/>
          <w:noProof w:val="0"/>
          <w:rtl/>
        </w:rPr>
        <w:t>.</w:t>
      </w:r>
      <w:r w:rsidR="0074323C">
        <w:rPr>
          <w:rFonts w:ascii="David" w:hAnsi="David"/>
          <w:noProof w:val="0"/>
          <w:rtl/>
        </w:rPr>
        <w:t xml:space="preserve"> </w:t>
      </w:r>
    </w:p>
    <w:p w:rsidR="00894340" w:rsidP="00B2141C" w:rsidRDefault="00894340">
      <w:pPr>
        <w:spacing w:after="160" w:line="360" w:lineRule="auto"/>
        <w:ind w:left="720"/>
        <w:jc w:val="both"/>
        <w:rPr>
          <w:rFonts w:ascii="David" w:hAnsi="David"/>
          <w:noProof w:val="0"/>
          <w:rtl/>
        </w:rPr>
      </w:pPr>
      <w:r>
        <w:rPr>
          <w:rFonts w:hint="cs" w:ascii="David" w:hAnsi="David"/>
          <w:noProof w:val="0"/>
          <w:rtl/>
        </w:rPr>
        <w:t xml:space="preserve">ממכלול הראיות </w:t>
      </w:r>
      <w:r w:rsidR="00487E42">
        <w:rPr>
          <w:rFonts w:hint="cs" w:ascii="David" w:hAnsi="David"/>
          <w:noProof w:val="0"/>
          <w:rtl/>
        </w:rPr>
        <w:t>ש</w:t>
      </w:r>
      <w:r>
        <w:rPr>
          <w:rFonts w:hint="cs" w:ascii="David" w:hAnsi="David"/>
          <w:noProof w:val="0"/>
          <w:rtl/>
        </w:rPr>
        <w:t xml:space="preserve">בפני בהחלט נוכחתי כי </w:t>
      </w:r>
      <w:r w:rsidR="0074323C">
        <w:rPr>
          <w:rFonts w:ascii="David" w:hAnsi="David"/>
          <w:noProof w:val="0"/>
          <w:rtl/>
        </w:rPr>
        <w:t>הנתבע ידע</w:t>
      </w:r>
      <w:r>
        <w:rPr>
          <w:rFonts w:hint="cs" w:ascii="David" w:hAnsi="David"/>
          <w:noProof w:val="0"/>
          <w:rtl/>
        </w:rPr>
        <w:t xml:space="preserve"> גם ידע אודות נגע הרטי</w:t>
      </w:r>
      <w:r w:rsidR="00487E42">
        <w:rPr>
          <w:rFonts w:hint="cs" w:ascii="David" w:hAnsi="David"/>
          <w:noProof w:val="0"/>
          <w:rtl/>
        </w:rPr>
        <w:t xml:space="preserve">בות בדירה שלמעשה </w:t>
      </w:r>
      <w:r w:rsidR="00B2141C">
        <w:rPr>
          <w:rFonts w:hint="cs" w:ascii="David" w:hAnsi="David"/>
          <w:noProof w:val="0"/>
          <w:rtl/>
        </w:rPr>
        <w:t xml:space="preserve">אינו </w:t>
      </w:r>
      <w:r w:rsidR="00487E42">
        <w:rPr>
          <w:rFonts w:hint="cs" w:ascii="David" w:hAnsi="David"/>
          <w:noProof w:val="0"/>
          <w:rtl/>
        </w:rPr>
        <w:t xml:space="preserve"> ניתן לתיקון</w:t>
      </w:r>
      <w:r w:rsidR="0074323C">
        <w:rPr>
          <w:rFonts w:ascii="David" w:hAnsi="David"/>
          <w:noProof w:val="0"/>
          <w:rtl/>
        </w:rPr>
        <w:t xml:space="preserve">, והיה עליו לגלות את הפגם במושכר על מנת לאפשר לתובע לממש את האוטונומיה הצרכנית שלו בקבלת החלטות מדעת, על בסיס מידע מלא ומהימן. </w:t>
      </w:r>
    </w:p>
    <w:p w:rsidR="0074323C" w:rsidP="00E95735" w:rsidRDefault="00894340">
      <w:pPr>
        <w:spacing w:after="160" w:line="360" w:lineRule="auto"/>
        <w:ind w:left="720"/>
        <w:jc w:val="both"/>
        <w:rPr>
          <w:rFonts w:ascii="David" w:hAnsi="David"/>
          <w:noProof w:val="0"/>
          <w:rtl/>
        </w:rPr>
      </w:pPr>
      <w:r>
        <w:rPr>
          <w:rFonts w:hint="cs" w:ascii="David" w:hAnsi="David"/>
          <w:noProof w:val="0"/>
          <w:rtl/>
        </w:rPr>
        <w:t xml:space="preserve">בנסיבות </w:t>
      </w:r>
      <w:r w:rsidR="00E95735">
        <w:rPr>
          <w:rFonts w:hint="cs" w:ascii="David" w:hAnsi="David"/>
          <w:noProof w:val="0"/>
          <w:rtl/>
        </w:rPr>
        <w:t xml:space="preserve">המקרה של </w:t>
      </w:r>
      <w:r>
        <w:rPr>
          <w:rFonts w:hint="cs" w:ascii="David" w:hAnsi="David"/>
          <w:noProof w:val="0"/>
          <w:rtl/>
        </w:rPr>
        <w:t xml:space="preserve">השוכר בהן נוכחתי </w:t>
      </w:r>
      <w:r w:rsidR="00E95735">
        <w:rPr>
          <w:rFonts w:hint="cs" w:ascii="David" w:hAnsi="David"/>
          <w:noProof w:val="0"/>
          <w:rtl/>
        </w:rPr>
        <w:t xml:space="preserve">במהלך הדיון </w:t>
      </w:r>
      <w:r>
        <w:rPr>
          <w:rFonts w:hint="cs" w:ascii="David" w:hAnsi="David"/>
          <w:noProof w:val="0"/>
          <w:rtl/>
        </w:rPr>
        <w:t xml:space="preserve">אני מוצאת כי בהחלט </w:t>
      </w:r>
      <w:r w:rsidR="0074323C">
        <w:rPr>
          <w:rFonts w:ascii="David" w:hAnsi="David"/>
          <w:noProof w:val="0"/>
          <w:rtl/>
        </w:rPr>
        <w:t>קיימת הצדקה לעזיב</w:t>
      </w:r>
      <w:r>
        <w:rPr>
          <w:rFonts w:hint="cs" w:ascii="David" w:hAnsi="David"/>
          <w:noProof w:val="0"/>
          <w:rtl/>
        </w:rPr>
        <w:t xml:space="preserve">תו את הדירה תוך סיום השכירות, עזיבה אשר </w:t>
      </w:r>
      <w:r w:rsidR="0074323C">
        <w:rPr>
          <w:rFonts w:ascii="David" w:hAnsi="David"/>
          <w:noProof w:val="0"/>
          <w:rtl/>
        </w:rPr>
        <w:t xml:space="preserve">לא תיכנס בגדר הפרת </w:t>
      </w:r>
      <w:r w:rsidR="00E95735">
        <w:rPr>
          <w:rFonts w:hint="cs" w:ascii="David" w:hAnsi="David"/>
          <w:noProof w:val="0"/>
          <w:rtl/>
        </w:rPr>
        <w:t>ה</w:t>
      </w:r>
      <w:r w:rsidR="00057301">
        <w:rPr>
          <w:rFonts w:hint="cs" w:ascii="David" w:hAnsi="David"/>
          <w:noProof w:val="0"/>
          <w:rtl/>
        </w:rPr>
        <w:t xml:space="preserve">סכם </w:t>
      </w:r>
      <w:r>
        <w:rPr>
          <w:rFonts w:hint="cs" w:ascii="David" w:hAnsi="David"/>
          <w:noProof w:val="0"/>
          <w:rtl/>
        </w:rPr>
        <w:t xml:space="preserve">באשר בהחלט מצאתי כי חרף כל ההזדמנויות שנתן התובע לנתבע, </w:t>
      </w:r>
      <w:r w:rsidR="00057301">
        <w:rPr>
          <w:rFonts w:hint="cs" w:ascii="David" w:hAnsi="David"/>
          <w:noProof w:val="0"/>
          <w:rtl/>
        </w:rPr>
        <w:t xml:space="preserve">נכון </w:t>
      </w:r>
      <w:r>
        <w:rPr>
          <w:rFonts w:hint="cs" w:ascii="David" w:hAnsi="David"/>
          <w:noProof w:val="0"/>
          <w:rtl/>
        </w:rPr>
        <w:t xml:space="preserve">למועד עזיבת התובע את הדירה </w:t>
      </w:r>
      <w:r>
        <w:rPr>
          <w:rFonts w:ascii="David" w:hAnsi="David"/>
          <w:noProof w:val="0"/>
          <w:rtl/>
        </w:rPr>
        <w:t>–</w:t>
      </w:r>
      <w:r w:rsidR="00D97BC6">
        <w:rPr>
          <w:rFonts w:hint="cs" w:ascii="David" w:hAnsi="David"/>
          <w:noProof w:val="0"/>
          <w:rtl/>
        </w:rPr>
        <w:t xml:space="preserve"> לא הייתה הדירה ראוי</w:t>
      </w:r>
      <w:r w:rsidR="00057301">
        <w:rPr>
          <w:rFonts w:hint="cs" w:ascii="David" w:hAnsi="David"/>
          <w:noProof w:val="0"/>
          <w:rtl/>
        </w:rPr>
        <w:t>ה למגורים</w:t>
      </w:r>
      <w:r>
        <w:rPr>
          <w:rFonts w:hint="cs" w:ascii="David" w:hAnsi="David"/>
          <w:noProof w:val="0"/>
          <w:rtl/>
        </w:rPr>
        <w:t>.</w:t>
      </w:r>
    </w:p>
    <w:p w:rsidR="00555EB2" w:rsidP="005C358B" w:rsidRDefault="00555EB2">
      <w:pPr>
        <w:spacing w:after="160" w:line="360" w:lineRule="auto"/>
        <w:ind w:left="720"/>
        <w:jc w:val="both"/>
        <w:rPr>
          <w:rFonts w:ascii="David" w:hAnsi="David"/>
          <w:noProof w:val="0"/>
          <w:rtl/>
        </w:rPr>
      </w:pPr>
      <w:r>
        <w:rPr>
          <w:rFonts w:hint="cs" w:ascii="David" w:hAnsi="David"/>
          <w:noProof w:val="0"/>
          <w:rtl/>
        </w:rPr>
        <w:t xml:space="preserve">למותר לחזור ולהדגיש כי </w:t>
      </w:r>
      <w:r w:rsidR="00487E42">
        <w:rPr>
          <w:rFonts w:ascii="David" w:hAnsi="David"/>
          <w:noProof w:val="0"/>
          <w:rtl/>
        </w:rPr>
        <w:t xml:space="preserve">במקרה דנן, שוכנעתי כי המשכיר </w:t>
      </w:r>
      <w:r>
        <w:rPr>
          <w:rFonts w:ascii="David" w:hAnsi="David"/>
          <w:noProof w:val="0"/>
          <w:rtl/>
        </w:rPr>
        <w:t>ידע על נזקי הרטיבות הכרוניים ומאידך כי השוכר לא ידע ולא יכ</w:t>
      </w:r>
      <w:r w:rsidR="00487E42">
        <w:rPr>
          <w:rFonts w:ascii="David" w:hAnsi="David"/>
          <w:noProof w:val="0"/>
          <w:rtl/>
        </w:rPr>
        <w:t xml:space="preserve">ול היה לדעת עליהם כמפגע כרוני שאינו ניתן לתיקון </w:t>
      </w:r>
      <w:r>
        <w:rPr>
          <w:rFonts w:ascii="David" w:hAnsi="David"/>
          <w:noProof w:val="0"/>
          <w:rtl/>
        </w:rPr>
        <w:t xml:space="preserve">פשוט". </w:t>
      </w:r>
    </w:p>
    <w:p w:rsidR="0074323C" w:rsidP="00057301" w:rsidRDefault="00057301">
      <w:pPr>
        <w:spacing w:after="160" w:line="360" w:lineRule="auto"/>
        <w:ind w:left="643"/>
        <w:jc w:val="both"/>
        <w:rPr>
          <w:rFonts w:ascii="David" w:hAnsi="David"/>
          <w:b/>
          <w:bCs/>
          <w:noProof w:val="0"/>
          <w:rtl/>
        </w:rPr>
      </w:pPr>
      <w:r>
        <w:rPr>
          <w:rFonts w:ascii="David" w:hAnsi="David"/>
          <w:b/>
          <w:bCs/>
          <w:noProof w:val="0"/>
          <w:rtl/>
        </w:rPr>
        <w:t xml:space="preserve"> </w:t>
      </w:r>
    </w:p>
    <w:p w:rsidR="0074323C" w:rsidP="0074323C" w:rsidRDefault="00057301">
      <w:pPr>
        <w:numPr>
          <w:ilvl w:val="0"/>
          <w:numId w:val="1"/>
        </w:numPr>
        <w:spacing w:after="160" w:line="360" w:lineRule="auto"/>
        <w:jc w:val="both"/>
        <w:rPr>
          <w:rFonts w:ascii="David" w:hAnsi="David"/>
          <w:b/>
          <w:bCs/>
          <w:noProof w:val="0"/>
          <w:u w:val="single"/>
        </w:rPr>
      </w:pPr>
      <w:r>
        <w:rPr>
          <w:rFonts w:hint="cs" w:ascii="David" w:hAnsi="David"/>
          <w:noProof w:val="0"/>
          <w:rtl/>
        </w:rPr>
        <w:t>ב</w:t>
      </w:r>
      <w:r w:rsidR="0074323C">
        <w:rPr>
          <w:rFonts w:ascii="David" w:hAnsi="David"/>
          <w:noProof w:val="0"/>
          <w:rtl/>
        </w:rPr>
        <w:t xml:space="preserve">מקרה </w:t>
      </w:r>
      <w:r>
        <w:rPr>
          <w:rFonts w:hint="cs" w:ascii="David" w:hAnsi="David"/>
          <w:noProof w:val="0"/>
          <w:rtl/>
        </w:rPr>
        <w:t>ב</w:t>
      </w:r>
      <w:r>
        <w:rPr>
          <w:rFonts w:ascii="David" w:hAnsi="David"/>
          <w:noProof w:val="0"/>
          <w:rtl/>
        </w:rPr>
        <w:t>ו</w:t>
      </w:r>
      <w:r>
        <w:rPr>
          <w:rFonts w:hint="cs" w:ascii="David" w:hAnsi="David"/>
          <w:noProof w:val="0"/>
          <w:rtl/>
        </w:rPr>
        <w:t xml:space="preserve"> ה</w:t>
      </w:r>
      <w:r>
        <w:rPr>
          <w:rFonts w:ascii="David" w:hAnsi="David"/>
          <w:noProof w:val="0"/>
          <w:rtl/>
        </w:rPr>
        <w:t xml:space="preserve">משכיר </w:t>
      </w:r>
      <w:r w:rsidR="0074323C">
        <w:rPr>
          <w:rFonts w:ascii="David" w:hAnsi="David"/>
          <w:noProof w:val="0"/>
          <w:rtl/>
        </w:rPr>
        <w:t>לא עמד בחובת התיקון בהתאם לסעיף 7 (א) לחוק השכירות וה</w:t>
      </w:r>
      <w:r>
        <w:rPr>
          <w:rFonts w:ascii="David" w:hAnsi="David"/>
          <w:noProof w:val="0"/>
          <w:rtl/>
        </w:rPr>
        <w:t>שאילה –מעניק  הדין לשוכר הנפגע</w:t>
      </w:r>
      <w:r>
        <w:rPr>
          <w:rFonts w:hint="cs" w:ascii="David" w:hAnsi="David"/>
          <w:noProof w:val="0"/>
          <w:rtl/>
        </w:rPr>
        <w:t>,</w:t>
      </w:r>
      <w:r>
        <w:rPr>
          <w:rFonts w:ascii="David" w:hAnsi="David"/>
          <w:noProof w:val="0"/>
          <w:rtl/>
        </w:rPr>
        <w:t xml:space="preserve"> שתי תרופות אפשריות</w:t>
      </w:r>
      <w:r>
        <w:rPr>
          <w:rFonts w:hint="cs" w:ascii="David" w:hAnsi="David"/>
          <w:noProof w:val="0"/>
          <w:rtl/>
        </w:rPr>
        <w:t>:</w:t>
      </w:r>
    </w:p>
    <w:p w:rsidR="0074323C" w:rsidP="0074323C" w:rsidRDefault="0074323C">
      <w:pPr>
        <w:spacing w:after="160" w:line="360" w:lineRule="auto"/>
        <w:ind w:left="643"/>
        <w:jc w:val="both"/>
        <w:rPr>
          <w:rFonts w:ascii="David" w:hAnsi="David"/>
          <w:noProof w:val="0"/>
          <w:rtl/>
        </w:rPr>
      </w:pPr>
      <w:r w:rsidRPr="00011016">
        <w:rPr>
          <w:rFonts w:ascii="David" w:hAnsi="David"/>
          <w:b/>
          <w:bCs/>
          <w:noProof w:val="0"/>
          <w:u w:val="single"/>
          <w:rtl/>
        </w:rPr>
        <w:t>הראשונה</w:t>
      </w:r>
      <w:r>
        <w:rPr>
          <w:rFonts w:ascii="David" w:hAnsi="David"/>
          <w:noProof w:val="0"/>
          <w:rtl/>
        </w:rPr>
        <w:t xml:space="preserve">, מנויה בסעיף 9(א)(1) לחוק, מקנה לשוכר אפשרות לתקן את הפגם בעצמו ולדרוש מן המשכיר את החזר הוצאותיו הסבירות. מטרת הסעיף, היא </w:t>
      </w:r>
      <w:r>
        <w:rPr>
          <w:rFonts w:ascii="David" w:hAnsi="David"/>
          <w:b/>
          <w:bCs/>
          <w:noProof w:val="0"/>
          <w:rtl/>
        </w:rPr>
        <w:t>"לאפשר לשוכר ליהנות מהמושכר לפי החוזה ללא צורך בהגשת תביעה על ידי השוכר לביצוע תיקון או לפיצויים"</w:t>
      </w:r>
      <w:r>
        <w:rPr>
          <w:rFonts w:ascii="David" w:hAnsi="David"/>
          <w:noProof w:val="0"/>
          <w:rtl/>
        </w:rPr>
        <w:t xml:space="preserve"> (הצעת חוק השכירות, התש"ל-1970, </w:t>
      </w:r>
      <w:r>
        <w:rPr>
          <w:rFonts w:ascii="David" w:hAnsi="David"/>
          <w:b/>
          <w:bCs/>
          <w:noProof w:val="0"/>
          <w:rtl/>
        </w:rPr>
        <w:t>ה"ח</w:t>
      </w:r>
      <w:r>
        <w:rPr>
          <w:rFonts w:ascii="David" w:hAnsi="David"/>
          <w:noProof w:val="0"/>
          <w:rtl/>
        </w:rPr>
        <w:t xml:space="preserve"> 901). כך, הוצאות שהוציא השוכר בתיקון </w:t>
      </w:r>
      <w:r>
        <w:rPr>
          <w:rFonts w:ascii="David" w:hAnsi="David"/>
          <w:noProof w:val="0"/>
          <w:rtl/>
        </w:rPr>
        <w:lastRenderedPageBreak/>
        <w:t xml:space="preserve">מקימות למשכיר חוב כלפיו. חוב זה, בהתאם לסעיף 25 לחוק זה, ניתן לקיזוז מדמי השכירות. </w:t>
      </w:r>
    </w:p>
    <w:p w:rsidR="0074323C" w:rsidP="0074323C" w:rsidRDefault="0074323C">
      <w:pPr>
        <w:spacing w:after="160" w:line="360" w:lineRule="auto"/>
        <w:ind w:left="643"/>
        <w:jc w:val="both"/>
        <w:rPr>
          <w:rFonts w:ascii="David" w:hAnsi="David"/>
          <w:noProof w:val="0"/>
          <w:rtl/>
        </w:rPr>
      </w:pPr>
      <w:r>
        <w:rPr>
          <w:rFonts w:ascii="David" w:hAnsi="David"/>
          <w:noProof w:val="0"/>
          <w:rtl/>
        </w:rPr>
        <w:t xml:space="preserve">התרופה השנייה, חלופית, מצויה בסעיף 9(א)(2) לחוק. היא מאפשרת לשוכר </w:t>
      </w:r>
      <w:r>
        <w:rPr>
          <w:rFonts w:ascii="David" w:hAnsi="David"/>
          <w:b/>
          <w:bCs/>
          <w:noProof w:val="0"/>
          <w:rtl/>
        </w:rPr>
        <w:t>"להפחית את דמי השכירות כל עוד הפגם קיים, לפי היחס שבו פחת שווי השכירות עקב הפגם לעומת שוויה לפי החוזה".</w:t>
      </w:r>
      <w:r>
        <w:rPr>
          <w:rFonts w:ascii="David" w:hAnsi="David"/>
          <w:noProof w:val="0"/>
          <w:rtl/>
        </w:rPr>
        <w:t xml:space="preserve"> את שווי ההפחתה יש לשׁום, כאשר "</w:t>
      </w:r>
      <w:r>
        <w:rPr>
          <w:rFonts w:ascii="David" w:hAnsi="David"/>
          <w:b/>
          <w:bCs/>
          <w:noProof w:val="0"/>
          <w:rtl/>
        </w:rPr>
        <w:t>דמי השכירות המוסכמים יופחתו על פי היחס שבין דמי השכירות של מושכר תקין לדמי שכירות של מושכר פגום"</w:t>
      </w:r>
      <w:r>
        <w:rPr>
          <w:rFonts w:ascii="David" w:hAnsi="David"/>
          <w:noProof w:val="0"/>
          <w:rtl/>
        </w:rPr>
        <w:t xml:space="preserve"> (שלום לרנר </w:t>
      </w:r>
      <w:r>
        <w:rPr>
          <w:rFonts w:ascii="David" w:hAnsi="David"/>
          <w:b/>
          <w:bCs/>
          <w:noProof w:val="0"/>
          <w:rtl/>
        </w:rPr>
        <w:t>שכירות ונכסים</w:t>
      </w:r>
      <w:r>
        <w:rPr>
          <w:rFonts w:ascii="David" w:hAnsi="David"/>
          <w:noProof w:val="0"/>
          <w:rtl/>
        </w:rPr>
        <w:t xml:space="preserve"> 238 (1990); תא"ק 55683-09-14 דלעיל). </w:t>
      </w:r>
    </w:p>
    <w:p w:rsidR="0074323C" w:rsidP="0074323C" w:rsidRDefault="0074323C">
      <w:pPr>
        <w:spacing w:after="160" w:line="360" w:lineRule="auto"/>
        <w:ind w:left="702"/>
        <w:jc w:val="both"/>
        <w:rPr>
          <w:rFonts w:ascii="David" w:hAnsi="David"/>
          <w:b/>
          <w:bCs/>
          <w:noProof w:val="0"/>
          <w:rtl/>
        </w:rPr>
      </w:pPr>
      <w:r>
        <w:rPr>
          <w:rFonts w:ascii="David" w:hAnsi="David"/>
          <w:noProof w:val="0"/>
          <w:rtl/>
        </w:rPr>
        <w:t xml:space="preserve">ברע"א 1900/10 </w:t>
      </w:r>
      <w:r>
        <w:rPr>
          <w:rFonts w:ascii="David" w:hAnsi="David"/>
          <w:b/>
          <w:bCs/>
          <w:noProof w:val="0"/>
          <w:rtl/>
        </w:rPr>
        <w:t>חסון נ' בן חנן</w:t>
      </w:r>
      <w:r>
        <w:rPr>
          <w:rFonts w:ascii="David" w:hAnsi="David"/>
          <w:noProof w:val="0"/>
          <w:rtl/>
        </w:rPr>
        <w:t xml:space="preserve"> (4.7.2010) לא מצא בית המשפט העליון להתערב בקביעת בית משפט קמא לפיה </w:t>
      </w:r>
      <w:r>
        <w:rPr>
          <w:rFonts w:ascii="David" w:hAnsi="David"/>
          <w:b/>
          <w:bCs/>
          <w:noProof w:val="0"/>
          <w:rtl/>
        </w:rPr>
        <w:t>"משלא בחרה השוכרת בביטול החוזה או באכיפתו עמדו לה סעדים נוספים המנויים בסעיף 9 לחוק השכירות והשאילה, תשל"א-1971, כגון הפחתת דמי השכירות ביחס לעלות התיקון"</w:t>
      </w:r>
      <w:r>
        <w:rPr>
          <w:rFonts w:ascii="David" w:hAnsi="David"/>
          <w:noProof w:val="0"/>
          <w:rtl/>
        </w:rPr>
        <w:t xml:space="preserve">, תוך שהוסיף </w:t>
      </w:r>
      <w:r>
        <w:rPr>
          <w:rFonts w:ascii="David" w:hAnsi="David"/>
          <w:b/>
          <w:bCs/>
          <w:noProof w:val="0"/>
          <w:rtl/>
        </w:rPr>
        <w:t>"מחד גיסא שהתה השוכרת בנכס בלא ששילמה דמי שכירות, ויתכן – והדברים נאמרים בלא לטעת מסמרות – שניתן היה להגיע לחישוב כספי שונה במידה מסוימת".</w:t>
      </w:r>
    </w:p>
    <w:p w:rsidR="0074323C" w:rsidP="00C12B05" w:rsidRDefault="0074323C">
      <w:pPr>
        <w:spacing w:after="160" w:line="360" w:lineRule="auto"/>
        <w:ind w:left="702"/>
        <w:jc w:val="both"/>
        <w:rPr>
          <w:rFonts w:ascii="David" w:hAnsi="David"/>
          <w:noProof w:val="0"/>
          <w:rtl/>
        </w:rPr>
      </w:pPr>
      <w:r>
        <w:rPr>
          <w:rFonts w:ascii="David" w:hAnsi="David"/>
          <w:b/>
          <w:bCs/>
          <w:noProof w:val="0"/>
          <w:rtl/>
        </w:rPr>
        <w:t xml:space="preserve"> </w:t>
      </w:r>
      <w:r w:rsidR="00C12B05">
        <w:rPr>
          <w:rFonts w:hint="cs" w:ascii="David" w:hAnsi="David"/>
          <w:noProof w:val="0"/>
          <w:rtl/>
        </w:rPr>
        <w:t xml:space="preserve">ללמדנו </w:t>
      </w:r>
      <w:r>
        <w:rPr>
          <w:rFonts w:ascii="David" w:hAnsi="David"/>
          <w:noProof w:val="0"/>
          <w:rtl/>
        </w:rPr>
        <w:t xml:space="preserve">, כי בה בעת שלשוכר עומדת התרופה שבסעיף 9(א)(2) לחוק השכירות והשאילה, יש לקחת בחשבון, לחובתו, את ערכם הכספי של מגורים בנכס חרף הפגם שבו. </w:t>
      </w:r>
    </w:p>
    <w:p w:rsidR="0074323C" w:rsidP="0074323C" w:rsidRDefault="0074323C">
      <w:pPr>
        <w:spacing w:after="160" w:line="360" w:lineRule="auto"/>
        <w:ind w:left="702"/>
        <w:jc w:val="both"/>
        <w:rPr>
          <w:rFonts w:ascii="David" w:hAnsi="David"/>
          <w:noProof w:val="0"/>
          <w:rtl/>
        </w:rPr>
      </w:pPr>
      <w:r>
        <w:rPr>
          <w:rFonts w:ascii="David" w:hAnsi="David"/>
          <w:noProof w:val="0"/>
          <w:rtl/>
        </w:rPr>
        <w:t xml:space="preserve">לשון אחר; הפחתה מדמי השכירות היא אפשרית, ובלבד שהיא עומדת ביחס ישר לגריעה, שגרע הפגם מהיכולת ליהנות מן המושכר. </w:t>
      </w:r>
      <w:r>
        <w:rPr>
          <w:rFonts w:ascii="David" w:hAnsi="David"/>
          <w:b/>
          <w:bCs/>
          <w:noProof w:val="0"/>
          <w:rtl/>
        </w:rPr>
        <w:t>"חדילה מוחלטת מתשלום אפשרית אך אם שָׁלל פגם זה כל יכולת ליהנות מן הנכס למטרה אשר לשמה הוא נשכר. "השוכר", קבע בית-משפט השלום בפרשה אחרת, "איננו רשאי לעכב או לפטור עצמו כליל מתשלום דמי השכירות עד שיתוקנו הפגמים במושכר, זכותו היא רק להפחית מדמי השכירות. סעיף 9(א)(2) מאפשר לשוכר רק להפחית (אך לא לבטל כליל) את דמי השכירות, וזאת באופן יחסי, היינו, דמי השכירות המוסכמים יופחתו עפ'י היחס שבין דמי השכירות של מושכר תקין, לדמי השכירות של מושכר פגום"</w:t>
      </w:r>
      <w:r>
        <w:rPr>
          <w:rFonts w:ascii="David" w:hAnsi="David"/>
          <w:noProof w:val="0"/>
          <w:rtl/>
        </w:rPr>
        <w:t xml:space="preserve"> (תא"ק 55683-09-14 דלעיל, והמובאות שם). </w:t>
      </w:r>
    </w:p>
    <w:p w:rsidR="0074323C" w:rsidP="0074323C" w:rsidRDefault="0074323C">
      <w:pPr>
        <w:spacing w:after="160" w:line="360" w:lineRule="auto"/>
        <w:ind w:left="702"/>
        <w:jc w:val="both"/>
        <w:rPr>
          <w:rFonts w:ascii="David" w:hAnsi="David"/>
          <w:b/>
          <w:bCs/>
          <w:noProof w:val="0"/>
          <w:rtl/>
        </w:rPr>
      </w:pPr>
      <w:r>
        <w:rPr>
          <w:rFonts w:ascii="David" w:hAnsi="David"/>
          <w:noProof w:val="0"/>
          <w:rtl/>
        </w:rPr>
        <w:t xml:space="preserve">תנאי לשימוש בתרופות שבסעיף 9(א) לחוק השכירות והשאילה – אם בדרך של יצירתו של חוב למשכיר בעקבות תיקון עצמי בידי השוכר ואם בהפחתה קצובה בדמי-השכירות שהאחרון משלם – הוא כי השוכר דרש מן המשכיר את תיקון הפגם – תנאי בלעדיו אין – אך לא נענה בתוך זמן סביר. ודוק; </w:t>
      </w:r>
      <w:r>
        <w:rPr>
          <w:rFonts w:ascii="David" w:hAnsi="David"/>
          <w:b/>
          <w:bCs/>
          <w:noProof w:val="0"/>
          <w:rtl/>
        </w:rPr>
        <w:t xml:space="preserve">"כל עוד לא בוטל החוזה מוטלת על כל צד החובה להמשיך ולקיים את חיוביו. עצם קיומה של הפרה אינו מקים, באופן אוטומטי, זכות להפחתה חד-צדדית של התשלום הנדרש בחוזה. סעיף 9(א)(2) לחוק השכירות מתיר לשוכר להפחית את דמי השכירות מקום בו המשכיר לא תיקן את הפגם בנכס 'תוך זמן סביר לאחר שקיבל על כך דרישה מאת השוכר'. קרי, התנאי להפחתת דמי השכירות הוא כי השוכר ביקש לתקן הפגם בנכס, וכי דרישתו לא נענתה בתוך זמן סביר" </w:t>
      </w:r>
      <w:r>
        <w:rPr>
          <w:rFonts w:ascii="David" w:hAnsi="David"/>
          <w:noProof w:val="0"/>
          <w:rtl/>
        </w:rPr>
        <w:t xml:space="preserve">(ראו ע"א </w:t>
      </w:r>
      <w:r>
        <w:rPr>
          <w:rFonts w:ascii="David" w:hAnsi="David"/>
          <w:noProof w:val="0"/>
          <w:rtl/>
        </w:rPr>
        <w:lastRenderedPageBreak/>
        <w:t xml:space="preserve">512/08 </w:t>
      </w:r>
      <w:r>
        <w:rPr>
          <w:rFonts w:ascii="David" w:hAnsi="David"/>
          <w:b/>
          <w:bCs/>
          <w:noProof w:val="0"/>
          <w:rtl/>
        </w:rPr>
        <w:t>שופרסל בע"מ נ' מוחמד עבד אלקאדר ושות' בע"מ</w:t>
      </w:r>
      <w:r>
        <w:rPr>
          <w:rFonts w:ascii="David" w:hAnsi="David"/>
          <w:noProof w:val="0"/>
          <w:rtl/>
        </w:rPr>
        <w:t xml:space="preserve"> (16.5.2011), פסקה 20 לפסק הדין). </w:t>
      </w:r>
    </w:p>
    <w:p w:rsidR="00054645" w:rsidP="00D97BC6" w:rsidRDefault="00C12B05">
      <w:pPr>
        <w:spacing w:after="160" w:line="360" w:lineRule="auto"/>
        <w:ind w:left="702"/>
        <w:jc w:val="both"/>
        <w:rPr>
          <w:rFonts w:ascii="David" w:hAnsi="David"/>
          <w:noProof w:val="0"/>
          <w:rtl/>
        </w:rPr>
      </w:pPr>
      <w:r>
        <w:rPr>
          <w:rFonts w:hint="cs" w:ascii="David" w:hAnsi="David"/>
          <w:noProof w:val="0"/>
          <w:rtl/>
        </w:rPr>
        <w:t xml:space="preserve">לעניין זה </w:t>
      </w:r>
      <w:r w:rsidR="00AD6205">
        <w:rPr>
          <w:rFonts w:hint="cs" w:ascii="David" w:hAnsi="David"/>
          <w:noProof w:val="0"/>
          <w:rtl/>
        </w:rPr>
        <w:t>אני דוחה</w:t>
      </w:r>
      <w:r w:rsidR="0074323C">
        <w:rPr>
          <w:rFonts w:ascii="David" w:hAnsi="David"/>
          <w:noProof w:val="0"/>
          <w:rtl/>
        </w:rPr>
        <w:t xml:space="preserve"> גישת המשכיר כי בחתימתו הסכים</w:t>
      </w:r>
      <w:r w:rsidR="00054645">
        <w:rPr>
          <w:rFonts w:hint="cs" w:ascii="David" w:hAnsi="David"/>
          <w:noProof w:val="0"/>
          <w:rtl/>
        </w:rPr>
        <w:t xml:space="preserve"> השוכר </w:t>
      </w:r>
      <w:r w:rsidR="0074323C">
        <w:rPr>
          <w:rFonts w:ascii="David" w:hAnsi="David"/>
          <w:noProof w:val="0"/>
          <w:rtl/>
        </w:rPr>
        <w:t xml:space="preserve">הלכה למעשה לוותר על זכותו לליקויים "נסתרים" שיתגלו במושכר לאחר תחילת השכירות, מששכר את הנכס </w:t>
      </w:r>
      <w:r w:rsidR="0074323C">
        <w:rPr>
          <w:rFonts w:ascii="David" w:hAnsi="David"/>
          <w:noProof w:val="0"/>
        </w:rPr>
        <w:t>AS IS</w:t>
      </w:r>
      <w:r w:rsidR="0074323C">
        <w:rPr>
          <w:rFonts w:ascii="David" w:hAnsi="David"/>
          <w:noProof w:val="0"/>
          <w:rtl/>
        </w:rPr>
        <w:t xml:space="preserve"> ומצא אותו "לשביעות רצונו". </w:t>
      </w:r>
    </w:p>
    <w:p w:rsidR="00C83FBD" w:rsidP="006E2611" w:rsidRDefault="006E2611">
      <w:pPr>
        <w:spacing w:after="160" w:line="360" w:lineRule="auto"/>
        <w:ind w:left="702"/>
        <w:jc w:val="both"/>
        <w:rPr>
          <w:rFonts w:ascii="David" w:hAnsi="David"/>
          <w:noProof w:val="0"/>
          <w:rtl/>
        </w:rPr>
      </w:pPr>
      <w:r>
        <w:rPr>
          <w:rFonts w:hint="cs" w:ascii="David" w:hAnsi="David"/>
          <w:noProof w:val="0"/>
          <w:rtl/>
        </w:rPr>
        <w:t xml:space="preserve">מסקנתי היא כי </w:t>
      </w:r>
      <w:r w:rsidR="0074323C">
        <w:rPr>
          <w:rFonts w:ascii="David" w:hAnsi="David"/>
          <w:noProof w:val="0"/>
          <w:rtl/>
        </w:rPr>
        <w:t xml:space="preserve"> על המשכיר מוטלת חובת גילוי מוגברת, והשוכר רשאי להסתמך על תיאור הממכר על ידי המוכר, ועל החיובים המוסכמים בחוזה, גם אם הייתה לשוכר הזדמנות סבירה לבדוק את הממכר והוא לא ניצל אותה, או, לא ניתן להסתמך על קיומה של תניית פטור, לפיה בדק השוכר את הנכס ומצא אותו מתאים לצרכיו ומטרותיו ולכן הוא מוותר על כל טענה כלפי המשכיר בגין טיב הדירה או אי ההתאמה. </w:t>
      </w:r>
    </w:p>
    <w:p w:rsidR="0074323C" w:rsidP="00C83FBD" w:rsidRDefault="00B0311E">
      <w:pPr>
        <w:spacing w:after="160" w:line="360" w:lineRule="auto"/>
        <w:ind w:left="702"/>
        <w:jc w:val="both"/>
        <w:rPr>
          <w:rFonts w:ascii="David" w:hAnsi="David"/>
          <w:noProof w:val="0"/>
          <w:rtl/>
        </w:rPr>
      </w:pPr>
      <w:r>
        <w:rPr>
          <w:rFonts w:hint="cs" w:ascii="David" w:hAnsi="David"/>
          <w:noProof w:val="0"/>
          <w:rtl/>
        </w:rPr>
        <w:t>אמו</w:t>
      </w:r>
      <w:r w:rsidR="006E2611">
        <w:rPr>
          <w:rFonts w:hint="cs" w:ascii="David" w:hAnsi="David"/>
          <w:noProof w:val="0"/>
          <w:rtl/>
        </w:rPr>
        <w:t>ר מעתה :</w:t>
      </w:r>
      <w:r w:rsidR="0074323C">
        <w:rPr>
          <w:rFonts w:ascii="David" w:hAnsi="David"/>
          <w:noProof w:val="0"/>
          <w:rtl/>
        </w:rPr>
        <w:t xml:space="preserve">הסכמת השוכר לשכור את הדירה </w:t>
      </w:r>
      <w:r w:rsidR="00C83FBD">
        <w:rPr>
          <w:rFonts w:hint="cs" w:ascii="David" w:hAnsi="David"/>
          <w:noProof w:val="0"/>
          <w:rtl/>
        </w:rPr>
        <w:t xml:space="preserve">במצבה </w:t>
      </w:r>
      <w:r w:rsidR="0074323C">
        <w:rPr>
          <w:rFonts w:ascii="David" w:hAnsi="David"/>
          <w:noProof w:val="0"/>
          <w:rtl/>
        </w:rPr>
        <w:t xml:space="preserve">" אינה פוטרת את המשכיר מאחריותו לליקויים או לאי התאמה בדירה (ראו והשוו באנלוגיה לענייננו, תא 13698-03-11 </w:t>
      </w:r>
      <w:r w:rsidR="0074323C">
        <w:rPr>
          <w:rFonts w:ascii="David" w:hAnsi="David"/>
          <w:b/>
          <w:bCs/>
          <w:noProof w:val="0"/>
          <w:rtl/>
        </w:rPr>
        <w:t>נינט בובליל נ' גדילן חברה להשקעות ונכסים בע"מ</w:t>
      </w:r>
      <w:r w:rsidR="0074323C">
        <w:rPr>
          <w:rFonts w:ascii="David" w:hAnsi="David"/>
          <w:noProof w:val="0"/>
          <w:rtl/>
        </w:rPr>
        <w:t xml:space="preserve"> (6.11.2014); תא"מ 20029-08-13 </w:t>
      </w:r>
      <w:r w:rsidR="0074323C">
        <w:rPr>
          <w:rFonts w:ascii="David" w:hAnsi="David"/>
          <w:b/>
          <w:bCs/>
          <w:noProof w:val="0"/>
          <w:rtl/>
        </w:rPr>
        <w:t>אורי צרפי נ' מצפור אדומים בע"מ</w:t>
      </w:r>
      <w:r w:rsidR="0074323C">
        <w:rPr>
          <w:rFonts w:ascii="David" w:hAnsi="David"/>
          <w:noProof w:val="0"/>
          <w:rtl/>
        </w:rPr>
        <w:t xml:space="preserve">  (22.1.2015)).</w:t>
      </w:r>
    </w:p>
    <w:p w:rsidR="0074323C" w:rsidP="0074323C" w:rsidRDefault="00C83FBD">
      <w:pPr>
        <w:spacing w:after="160" w:line="360" w:lineRule="auto"/>
        <w:ind w:left="702"/>
        <w:jc w:val="both"/>
        <w:rPr>
          <w:rFonts w:ascii="David" w:hAnsi="David"/>
          <w:noProof w:val="0"/>
          <w:rtl/>
        </w:rPr>
      </w:pPr>
      <w:r w:rsidRPr="006E2611">
        <w:rPr>
          <w:rFonts w:hint="cs" w:ascii="David" w:hAnsi="David"/>
          <w:b/>
          <w:bCs/>
          <w:noProof w:val="0"/>
          <w:rtl/>
        </w:rPr>
        <w:t xml:space="preserve">מסקנה : </w:t>
      </w:r>
      <w:r w:rsidRPr="006E2611" w:rsidR="0074323C">
        <w:rPr>
          <w:rFonts w:ascii="David" w:hAnsi="David"/>
          <w:b/>
          <w:bCs/>
          <w:noProof w:val="0"/>
          <w:rtl/>
        </w:rPr>
        <w:t xml:space="preserve"> האחריות המוטלת על המשכיר ביחס לבדיקת המושכר וחובת הגילוי המשתמעת ממנה היא רחבה מזו המוטלת על השוכר. אחריות זו מהווה אף "תנאי מכללא מכוח הדין" אשר המשכיר נוטל על עצמו את ההתחייבות במסגרת הסכם השכירות מכוח הדין. יודגש, כי אין צורך בידיעה בפועל אלא היתכנות לידיעה של המשכיר אודות עצם קיום נזקי הרטיבות והנזילה. ודוק; חוק השכירות והשאילה קובע כי על המשכיר חובה למסור את הנכס המושכר בהתאמה מלאה למה שהוסכם עם השוכר והוא אינו יכול להוסיף תנאים הפוטרים אותו מאחריות לאי התאמה או לפגם שיתגלה בנכס. גם אם המשכיר התנה בחוזה השכירות וקבע כי השוכר מוותר על כל טענה עתידית הנובעת גם מפגם מוסתר, הרי שתנאי זה בטל משהסעיף הוא סעיף קוגנטי ועל כן, מקום בו השוכר פונה אל המשכיר בטענה כי קיימת רטיבות בדירה, הרי שעל האחרון לתקנה</w:t>
      </w:r>
      <w:r w:rsidR="0074323C">
        <w:rPr>
          <w:rFonts w:ascii="David" w:hAnsi="David"/>
          <w:noProof w:val="0"/>
          <w:rtl/>
        </w:rPr>
        <w:t xml:space="preserve"> באופן מידי. משלא עשה כן, לא עמד בהתחייבויותיו על פי סעיף 7 (א) לחוק השכירות.</w:t>
      </w:r>
    </w:p>
    <w:p w:rsidR="006E2611" w:rsidP="0074323C" w:rsidRDefault="0074323C">
      <w:pPr>
        <w:spacing w:after="160" w:line="360" w:lineRule="auto"/>
        <w:ind w:left="702"/>
        <w:jc w:val="both"/>
        <w:rPr>
          <w:rFonts w:ascii="David" w:hAnsi="David"/>
          <w:noProof w:val="0"/>
          <w:rtl/>
        </w:rPr>
      </w:pPr>
      <w:r>
        <w:rPr>
          <w:rFonts w:ascii="David" w:hAnsi="David"/>
          <w:noProof w:val="0"/>
          <w:rtl/>
        </w:rPr>
        <w:t>להשקפת השוכר,</w:t>
      </w:r>
      <w:r w:rsidR="00D97BC6">
        <w:rPr>
          <w:rFonts w:hint="cs" w:ascii="David" w:hAnsi="David"/>
          <w:noProof w:val="0"/>
          <w:rtl/>
        </w:rPr>
        <w:t xml:space="preserve"> </w:t>
      </w:r>
      <w:r w:rsidR="006E2611">
        <w:rPr>
          <w:rFonts w:hint="cs" w:ascii="David" w:hAnsi="David"/>
          <w:noProof w:val="0"/>
          <w:rtl/>
        </w:rPr>
        <w:t>כפי שבאה בפני ,</w:t>
      </w:r>
      <w:r w:rsidR="00452C19">
        <w:rPr>
          <w:rFonts w:hint="cs" w:ascii="David" w:hAnsi="David"/>
          <w:noProof w:val="0"/>
          <w:rtl/>
        </w:rPr>
        <w:t xml:space="preserve">ואני מקבלת אותה </w:t>
      </w:r>
      <w:r>
        <w:rPr>
          <w:rFonts w:ascii="David" w:hAnsi="David"/>
          <w:noProof w:val="0"/>
          <w:rtl/>
        </w:rPr>
        <w:t xml:space="preserve"> הדירה הפכה לכזו שאינה ראויה למגורים</w:t>
      </w:r>
      <w:r w:rsidR="00452C19">
        <w:rPr>
          <w:rFonts w:hint="cs" w:ascii="David" w:hAnsi="David"/>
          <w:noProof w:val="0"/>
          <w:rtl/>
        </w:rPr>
        <w:t>!!!</w:t>
      </w:r>
      <w:r>
        <w:rPr>
          <w:rFonts w:ascii="David" w:hAnsi="David"/>
          <w:noProof w:val="0"/>
          <w:rtl/>
        </w:rPr>
        <w:t>.</w:t>
      </w:r>
    </w:p>
    <w:p w:rsidR="006E2611" w:rsidP="0074323C" w:rsidRDefault="0074323C">
      <w:pPr>
        <w:spacing w:after="160" w:line="360" w:lineRule="auto"/>
        <w:ind w:left="702"/>
        <w:jc w:val="both"/>
        <w:rPr>
          <w:rFonts w:ascii="David" w:hAnsi="David"/>
          <w:noProof w:val="0"/>
          <w:rtl/>
        </w:rPr>
      </w:pPr>
      <w:r>
        <w:rPr>
          <w:rFonts w:ascii="David" w:hAnsi="David"/>
          <w:noProof w:val="0"/>
          <w:rtl/>
        </w:rPr>
        <w:t xml:space="preserve"> סעיף 25א לחוק השכירות והשאילה מגדיר "דירה שאינה ראויה למגורים" שאסור להשכירה כדירה שיש בה גורם סיכון בלתי סביר לבטיחות או לבריאות השוכר, שאין בה מערכת חשמל, תאורה וביוב תקינים ואין בה פתחי אוורור ותאורה טבעית. </w:t>
      </w:r>
      <w:r w:rsidRPr="00C83FBD">
        <w:rPr>
          <w:rFonts w:ascii="David" w:hAnsi="David"/>
          <w:b/>
          <w:bCs/>
          <w:noProof w:val="0"/>
          <w:rtl/>
        </w:rPr>
        <w:t>לפי</w:t>
      </w:r>
      <w:r>
        <w:rPr>
          <w:rFonts w:ascii="David" w:hAnsi="David"/>
          <w:noProof w:val="0"/>
          <w:rtl/>
        </w:rPr>
        <w:t xml:space="preserve"> סעיף 25 ו' לחוק השכירות והשאילה על המשכיר למסור את הדירה כשהיא ראויה למגורים. בתוספת </w:t>
      </w:r>
      <w:r>
        <w:rPr>
          <w:rFonts w:ascii="David" w:hAnsi="David"/>
          <w:noProof w:val="0"/>
          <w:rtl/>
        </w:rPr>
        <w:lastRenderedPageBreak/>
        <w:t xml:space="preserve">הראשונה נקבע כי דירה שאינה ראויה למגורים היא גם דירה אשר יש בה </w:t>
      </w:r>
      <w:r>
        <w:rPr>
          <w:rFonts w:ascii="David" w:hAnsi="David"/>
          <w:b/>
          <w:bCs/>
          <w:noProof w:val="0"/>
          <w:rtl/>
        </w:rPr>
        <w:t>סיכון בלתי סביר לבטיחות השוכר או לבריאותו.</w:t>
      </w:r>
      <w:r>
        <w:rPr>
          <w:rFonts w:ascii="David" w:hAnsi="David"/>
          <w:noProof w:val="0"/>
          <w:rtl/>
        </w:rPr>
        <w:t xml:space="preserve"> </w:t>
      </w:r>
    </w:p>
    <w:p w:rsidR="006E2611" w:rsidP="0074323C" w:rsidRDefault="0074323C">
      <w:pPr>
        <w:spacing w:after="160" w:line="360" w:lineRule="auto"/>
        <w:ind w:left="702"/>
        <w:jc w:val="both"/>
        <w:rPr>
          <w:rFonts w:ascii="David" w:hAnsi="David"/>
          <w:noProof w:val="0"/>
          <w:rtl/>
        </w:rPr>
      </w:pPr>
      <w:r>
        <w:rPr>
          <w:rFonts w:ascii="David" w:hAnsi="David"/>
          <w:noProof w:val="0"/>
          <w:rtl/>
        </w:rPr>
        <w:t>מסירת דירה שאינה ראויה למגורים דינה כהפרת חוזה,</w:t>
      </w:r>
      <w:r w:rsidR="006E2611">
        <w:rPr>
          <w:rFonts w:hint="cs" w:ascii="David" w:hAnsi="David"/>
          <w:noProof w:val="0"/>
          <w:rtl/>
        </w:rPr>
        <w:t xml:space="preserve"> על כל המשתמע מכך </w:t>
      </w:r>
      <w:r>
        <w:rPr>
          <w:rFonts w:ascii="David" w:hAnsi="David"/>
          <w:noProof w:val="0"/>
          <w:rtl/>
        </w:rPr>
        <w:t xml:space="preserve"> וכפועל יוצא אין נפקות לתניה </w:t>
      </w:r>
      <w:r w:rsidR="006E2611">
        <w:rPr>
          <w:rFonts w:hint="cs" w:ascii="David" w:hAnsi="David"/>
          <w:noProof w:val="0"/>
          <w:rtl/>
        </w:rPr>
        <w:t xml:space="preserve">בהסכם בין הצדדים </w:t>
      </w:r>
      <w:r>
        <w:rPr>
          <w:rFonts w:ascii="David" w:hAnsi="David"/>
          <w:noProof w:val="0"/>
          <w:rtl/>
        </w:rPr>
        <w:t xml:space="preserve">בדבר הסכמה כי השוכר מוותר על כל טענה עתידית בנוגע לפגם מוסתר בנכס. </w:t>
      </w:r>
    </w:p>
    <w:p w:rsidR="006E2611" w:rsidP="00452C19" w:rsidRDefault="006E2611">
      <w:pPr>
        <w:spacing w:after="160" w:line="360" w:lineRule="auto"/>
        <w:ind w:left="702"/>
        <w:jc w:val="both"/>
        <w:rPr>
          <w:rFonts w:ascii="David" w:hAnsi="David"/>
          <w:noProof w:val="0"/>
          <w:rtl/>
        </w:rPr>
      </w:pPr>
      <w:r>
        <w:rPr>
          <w:rFonts w:hint="cs" w:ascii="David" w:hAnsi="David"/>
          <w:noProof w:val="0"/>
          <w:rtl/>
        </w:rPr>
        <w:t xml:space="preserve">גם אם אשקול את טיעוני המשכיר כי </w:t>
      </w:r>
      <w:r w:rsidR="0074323C">
        <w:rPr>
          <w:rFonts w:ascii="David" w:hAnsi="David"/>
          <w:noProof w:val="0"/>
          <w:rtl/>
        </w:rPr>
        <w:t>ניתן לחלוק האם הרטיבות והעובש הגיעו לדרגה כזו שהם מסכנים את בריאות השוכר</w:t>
      </w:r>
      <w:r>
        <w:rPr>
          <w:rFonts w:hint="cs" w:ascii="David" w:hAnsi="David"/>
          <w:noProof w:val="0"/>
          <w:rtl/>
        </w:rPr>
        <w:t>,</w:t>
      </w:r>
      <w:r w:rsidR="0074323C">
        <w:rPr>
          <w:rFonts w:ascii="David" w:hAnsi="David"/>
          <w:noProof w:val="0"/>
          <w:rtl/>
        </w:rPr>
        <w:t xml:space="preserve"> עסקינן בידיעה שיפוטית בדבר נזקי רטיבות </w:t>
      </w:r>
      <w:r>
        <w:rPr>
          <w:rFonts w:hint="cs" w:ascii="David" w:hAnsi="David"/>
          <w:noProof w:val="0"/>
          <w:rtl/>
        </w:rPr>
        <w:t xml:space="preserve">שאינם </w:t>
      </w:r>
      <w:r w:rsidR="0074323C">
        <w:rPr>
          <w:rFonts w:ascii="David" w:hAnsi="David"/>
          <w:noProof w:val="0"/>
          <w:rtl/>
        </w:rPr>
        <w:t xml:space="preserve"> מתוקנים, שהמ</w:t>
      </w:r>
      <w:r>
        <w:rPr>
          <w:rFonts w:ascii="David" w:hAnsi="David"/>
          <w:noProof w:val="0"/>
          <w:rtl/>
        </w:rPr>
        <w:t xml:space="preserve">שכיר אינו מכחיש אותם אולם </w:t>
      </w:r>
      <w:r w:rsidR="00452C19">
        <w:rPr>
          <w:rFonts w:hint="cs" w:ascii="David" w:hAnsi="David"/>
          <w:noProof w:val="0"/>
          <w:rtl/>
        </w:rPr>
        <w:t xml:space="preserve">אינו </w:t>
      </w:r>
      <w:r>
        <w:rPr>
          <w:rFonts w:ascii="David" w:hAnsi="David"/>
          <w:noProof w:val="0"/>
          <w:rtl/>
        </w:rPr>
        <w:t xml:space="preserve"> </w:t>
      </w:r>
      <w:r>
        <w:rPr>
          <w:rFonts w:hint="cs" w:ascii="David" w:hAnsi="David"/>
          <w:noProof w:val="0"/>
          <w:rtl/>
        </w:rPr>
        <w:t xml:space="preserve">משכיל </w:t>
      </w:r>
      <w:r w:rsidR="00452C19">
        <w:rPr>
          <w:rFonts w:hint="cs" w:ascii="David" w:hAnsi="David"/>
          <w:noProof w:val="0"/>
          <w:rtl/>
        </w:rPr>
        <w:t xml:space="preserve">ואינו </w:t>
      </w:r>
      <w:r>
        <w:rPr>
          <w:rFonts w:hint="cs" w:ascii="David" w:hAnsi="David"/>
          <w:noProof w:val="0"/>
          <w:rtl/>
        </w:rPr>
        <w:t xml:space="preserve"> מצליח ל</w:t>
      </w:r>
      <w:r w:rsidR="0074323C">
        <w:rPr>
          <w:rFonts w:ascii="David" w:hAnsi="David"/>
          <w:noProof w:val="0"/>
          <w:rtl/>
        </w:rPr>
        <w:t>תקנם</w:t>
      </w:r>
      <w:r>
        <w:rPr>
          <w:rFonts w:hint="cs" w:ascii="David" w:hAnsi="David"/>
          <w:noProof w:val="0"/>
          <w:rtl/>
        </w:rPr>
        <w:t xml:space="preserve"> תוך זמן סביר .</w:t>
      </w:r>
      <w:r w:rsidR="0074323C">
        <w:rPr>
          <w:rFonts w:ascii="David" w:hAnsi="David"/>
          <w:noProof w:val="0"/>
          <w:rtl/>
        </w:rPr>
        <w:t xml:space="preserve">ולא ניתן לצפות מהשוכר </w:t>
      </w:r>
      <w:r>
        <w:rPr>
          <w:rFonts w:hint="cs" w:ascii="David" w:hAnsi="David"/>
          <w:noProof w:val="0"/>
          <w:rtl/>
        </w:rPr>
        <w:t xml:space="preserve">שיספוג הלכה למעשה את נזקי רכושו של המשכיר שלמרות מפגעיו ואי תיקוניו , </w:t>
      </w:r>
      <w:r w:rsidR="00452C19">
        <w:rPr>
          <w:rFonts w:hint="cs" w:ascii="David" w:hAnsi="David"/>
          <w:noProof w:val="0"/>
          <w:rtl/>
        </w:rPr>
        <w:t xml:space="preserve"> עת </w:t>
      </w:r>
      <w:r>
        <w:rPr>
          <w:rFonts w:hint="cs" w:ascii="David" w:hAnsi="David"/>
          <w:noProof w:val="0"/>
          <w:rtl/>
        </w:rPr>
        <w:t xml:space="preserve">ביקש להתפרנס מהשכרתו </w:t>
      </w:r>
      <w:r w:rsidR="0074323C">
        <w:rPr>
          <w:rFonts w:ascii="David" w:hAnsi="David"/>
          <w:noProof w:val="0"/>
          <w:rtl/>
        </w:rPr>
        <w:t xml:space="preserve"> </w:t>
      </w:r>
      <w:r w:rsidR="00452C19">
        <w:rPr>
          <w:rFonts w:hint="cs" w:ascii="David" w:hAnsi="David"/>
          <w:noProof w:val="0"/>
          <w:rtl/>
        </w:rPr>
        <w:t>.</w:t>
      </w:r>
    </w:p>
    <w:p w:rsidR="0074323C" w:rsidP="006E2611" w:rsidRDefault="0074323C">
      <w:pPr>
        <w:spacing w:after="160" w:line="360" w:lineRule="auto"/>
        <w:ind w:left="702"/>
        <w:jc w:val="both"/>
        <w:rPr>
          <w:rFonts w:ascii="David" w:hAnsi="David"/>
          <w:noProof w:val="0"/>
          <w:rtl/>
        </w:rPr>
      </w:pPr>
      <w:r>
        <w:rPr>
          <w:rFonts w:ascii="David" w:hAnsi="David"/>
          <w:noProof w:val="0"/>
          <w:rtl/>
        </w:rPr>
        <w:t>ודוק; המחוקק נתן דעתו לחובת התיקונים בדירה תוך חלוקת אחריות מהי חובתו של המשכיר מול מהי חובתו של השוכר והכיר בזכות השוכר להפיק הנאה סבירה בדירה. כך נקבע, כי השוכר אחראי על כל ליקוי בדירה לרבות פגם שנגרם עקב שימוש בלתי סביר בדירה המושכרת ועליו לתקן את הליקוי על חשבונו, אלא אם הסכימו הצדדים אחרת. אל מול זאת, על המשכיר חלה החובה לתקן על חשבונו כל ליקוי או פגם אחר בדירה המושכרת ואינו קל ערך. טענת המשכיר במקרה דנן כי השוכר עשה שימוש בלתי סביר בדירה</w:t>
      </w:r>
      <w:r w:rsidR="00543E32">
        <w:rPr>
          <w:rFonts w:hint="cs" w:ascii="David" w:hAnsi="David"/>
          <w:noProof w:val="0"/>
          <w:rtl/>
        </w:rPr>
        <w:t xml:space="preserve">, ולא אוורר אותה </w:t>
      </w:r>
      <w:r>
        <w:rPr>
          <w:rFonts w:ascii="David" w:hAnsi="David"/>
          <w:noProof w:val="0"/>
          <w:rtl/>
        </w:rPr>
        <w:t xml:space="preserve"> בא</w:t>
      </w:r>
      <w:r w:rsidR="00543E32">
        <w:rPr>
          <w:rFonts w:ascii="David" w:hAnsi="David"/>
          <w:noProof w:val="0"/>
          <w:rtl/>
        </w:rPr>
        <w:t>ופן שגרם לרטיבות ועובש לא הוכחה</w:t>
      </w:r>
      <w:r w:rsidR="00543E32">
        <w:rPr>
          <w:rFonts w:hint="cs" w:ascii="David" w:hAnsi="David"/>
          <w:noProof w:val="0"/>
          <w:rtl/>
        </w:rPr>
        <w:t>!</w:t>
      </w:r>
      <w:r>
        <w:rPr>
          <w:rFonts w:ascii="David" w:hAnsi="David"/>
          <w:noProof w:val="0"/>
          <w:rtl/>
        </w:rPr>
        <w:t xml:space="preserve"> </w:t>
      </w:r>
    </w:p>
    <w:p w:rsidR="0074323C" w:rsidP="00543E32" w:rsidRDefault="0074323C">
      <w:pPr>
        <w:spacing w:after="160" w:line="360" w:lineRule="auto"/>
        <w:ind w:left="643"/>
        <w:jc w:val="both"/>
        <w:rPr>
          <w:rFonts w:ascii="David" w:hAnsi="David"/>
          <w:b/>
          <w:bCs/>
          <w:noProof w:val="0"/>
          <w:rtl/>
        </w:rPr>
      </w:pPr>
      <w:r>
        <w:rPr>
          <w:rFonts w:ascii="David" w:hAnsi="David"/>
          <w:noProof w:val="0"/>
          <w:rtl/>
        </w:rPr>
        <w:t xml:space="preserve">כך או אחרת, וכאמור, מקום בו המשכיר </w:t>
      </w:r>
      <w:r w:rsidR="00543E32">
        <w:rPr>
          <w:rFonts w:hint="cs" w:ascii="David" w:hAnsi="David"/>
          <w:noProof w:val="0"/>
          <w:rtl/>
        </w:rPr>
        <w:t xml:space="preserve">אינו </w:t>
      </w:r>
      <w:r>
        <w:rPr>
          <w:rFonts w:ascii="David" w:hAnsi="David"/>
          <w:noProof w:val="0"/>
          <w:rtl/>
        </w:rPr>
        <w:t xml:space="preserve"> חולק על כך שהיו תיקונים נדרשים, כי אז סעיף 9(א)(2) לחוק השכירות מתיר לשוכר להפחית את דמי השכירות מקום בו המשכיר לא תיקן את הפגם בנכס </w:t>
      </w:r>
      <w:r>
        <w:rPr>
          <w:rFonts w:ascii="David" w:hAnsi="David"/>
          <w:b/>
          <w:bCs/>
          <w:noProof w:val="0"/>
          <w:rtl/>
        </w:rPr>
        <w:t>"תוך זמן סביר לאחר שקיבל על כך דרישה מאת השוכר".</w:t>
      </w:r>
      <w:r>
        <w:rPr>
          <w:rFonts w:ascii="David" w:hAnsi="David"/>
          <w:noProof w:val="0"/>
          <w:rtl/>
        </w:rPr>
        <w:t xml:space="preserve"> קרי, התנאי להפחתת </w:t>
      </w:r>
      <w:r w:rsidR="00543E32">
        <w:rPr>
          <w:rFonts w:hint="cs" w:ascii="David" w:hAnsi="David"/>
          <w:noProof w:val="0"/>
          <w:rtl/>
        </w:rPr>
        <w:t xml:space="preserve">/או השבת </w:t>
      </w:r>
      <w:r>
        <w:rPr>
          <w:rFonts w:ascii="David" w:hAnsi="David"/>
          <w:noProof w:val="0"/>
          <w:rtl/>
        </w:rPr>
        <w:t xml:space="preserve">דמי השכירות הוא כי השוכר ביקש לתקן הפגם בנכס, וכי דרישתו לא נענתה בתוך זמן סביר. </w:t>
      </w:r>
    </w:p>
    <w:p w:rsidR="00543E32" w:rsidP="005C358B" w:rsidRDefault="00543E32">
      <w:pPr>
        <w:numPr>
          <w:ilvl w:val="0"/>
          <w:numId w:val="1"/>
        </w:numPr>
        <w:spacing w:after="160" w:line="360" w:lineRule="auto"/>
        <w:ind w:left="720" w:hanging="720"/>
        <w:jc w:val="both"/>
        <w:rPr>
          <w:rFonts w:ascii="David" w:hAnsi="David"/>
          <w:noProof w:val="0"/>
        </w:rPr>
      </w:pPr>
      <w:bookmarkStart w:name="Seif16" w:id="1"/>
      <w:bookmarkEnd w:id="1"/>
      <w:r>
        <w:rPr>
          <w:rFonts w:hint="cs" w:ascii="David" w:hAnsi="David"/>
          <w:noProof w:val="0"/>
          <w:rtl/>
        </w:rPr>
        <w:t xml:space="preserve">לעניין </w:t>
      </w:r>
      <w:r w:rsidR="0074323C">
        <w:rPr>
          <w:rFonts w:ascii="David" w:hAnsi="David"/>
          <w:noProof w:val="0"/>
          <w:rtl/>
        </w:rPr>
        <w:t xml:space="preserve">אני </w:t>
      </w:r>
      <w:r w:rsidR="00C83FBD">
        <w:rPr>
          <w:rFonts w:hint="cs" w:ascii="David" w:hAnsi="David"/>
          <w:noProof w:val="0"/>
          <w:rtl/>
        </w:rPr>
        <w:t xml:space="preserve"> בהחלט </w:t>
      </w:r>
      <w:r w:rsidR="0074323C">
        <w:rPr>
          <w:rFonts w:ascii="David" w:hAnsi="David"/>
          <w:noProof w:val="0"/>
          <w:rtl/>
        </w:rPr>
        <w:t xml:space="preserve">מקבלת את </w:t>
      </w:r>
      <w:r w:rsidR="00C83FBD">
        <w:rPr>
          <w:rFonts w:hint="cs" w:ascii="David" w:hAnsi="David"/>
          <w:noProof w:val="0"/>
          <w:rtl/>
        </w:rPr>
        <w:t xml:space="preserve">טיעוני </w:t>
      </w:r>
      <w:r w:rsidR="0074323C">
        <w:rPr>
          <w:rFonts w:ascii="David" w:hAnsi="David"/>
          <w:noProof w:val="0"/>
          <w:rtl/>
        </w:rPr>
        <w:t xml:space="preserve"> התובע כי שכר</w:t>
      </w:r>
      <w:r>
        <w:rPr>
          <w:rFonts w:hint="cs" w:ascii="David" w:hAnsi="David"/>
          <w:noProof w:val="0"/>
          <w:rtl/>
        </w:rPr>
        <w:t xml:space="preserve"> </w:t>
      </w:r>
      <w:r w:rsidR="00C83FBD">
        <w:rPr>
          <w:rFonts w:hint="cs" w:ascii="David" w:hAnsi="David"/>
          <w:noProof w:val="0"/>
          <w:rtl/>
        </w:rPr>
        <w:t xml:space="preserve">הדירה תוך </w:t>
      </w:r>
      <w:r w:rsidR="0074323C">
        <w:rPr>
          <w:rFonts w:ascii="David" w:hAnsi="David"/>
          <w:noProof w:val="0"/>
          <w:rtl/>
        </w:rPr>
        <w:t xml:space="preserve"> צפי </w:t>
      </w:r>
      <w:r w:rsidR="00C83FBD">
        <w:rPr>
          <w:rFonts w:hint="cs" w:ascii="David" w:hAnsi="David"/>
          <w:noProof w:val="0"/>
          <w:rtl/>
        </w:rPr>
        <w:t xml:space="preserve">להנאה ממנה </w:t>
      </w:r>
      <w:r w:rsidR="0074323C">
        <w:rPr>
          <w:rFonts w:ascii="David" w:hAnsi="David"/>
          <w:noProof w:val="0"/>
          <w:rtl/>
        </w:rPr>
        <w:t>, וכי סבל</w:t>
      </w:r>
      <w:r w:rsidR="00C83FBD">
        <w:rPr>
          <w:rFonts w:hint="cs" w:ascii="David" w:hAnsi="David"/>
          <w:noProof w:val="0"/>
          <w:rtl/>
        </w:rPr>
        <w:t xml:space="preserve"> </w:t>
      </w:r>
      <w:r w:rsidR="0074323C">
        <w:rPr>
          <w:rFonts w:ascii="David" w:hAnsi="David"/>
          <w:noProof w:val="0"/>
          <w:rtl/>
        </w:rPr>
        <w:t>עוגמת נפש גדולה עת גיל</w:t>
      </w:r>
      <w:r w:rsidR="00C83FBD">
        <w:rPr>
          <w:rFonts w:hint="cs" w:ascii="David" w:hAnsi="David"/>
          <w:noProof w:val="0"/>
          <w:rtl/>
        </w:rPr>
        <w:t>ה</w:t>
      </w:r>
      <w:r>
        <w:rPr>
          <w:rFonts w:hint="cs" w:ascii="David" w:hAnsi="David"/>
          <w:noProof w:val="0"/>
          <w:rtl/>
        </w:rPr>
        <w:t xml:space="preserve"> </w:t>
      </w:r>
      <w:r w:rsidR="0074323C">
        <w:rPr>
          <w:rFonts w:ascii="David" w:hAnsi="David"/>
          <w:noProof w:val="0"/>
          <w:rtl/>
        </w:rPr>
        <w:t xml:space="preserve">את הרטיבות </w:t>
      </w:r>
      <w:r w:rsidR="00C83FBD">
        <w:rPr>
          <w:rFonts w:hint="cs" w:ascii="David" w:hAnsi="David"/>
          <w:noProof w:val="0"/>
          <w:rtl/>
        </w:rPr>
        <w:t>,נאלץ לנקות לגרוף מים , לנייד את חפציו בדירה על מנת להגן עליהם</w:t>
      </w:r>
      <w:r w:rsidR="0074323C">
        <w:rPr>
          <w:rFonts w:ascii="David" w:hAnsi="David"/>
          <w:noProof w:val="0"/>
          <w:rtl/>
        </w:rPr>
        <w:t xml:space="preserve">. </w:t>
      </w:r>
    </w:p>
    <w:p w:rsidR="00543E32" w:rsidP="005C358B" w:rsidRDefault="00543E32">
      <w:pPr>
        <w:numPr>
          <w:ilvl w:val="0"/>
          <w:numId w:val="1"/>
        </w:numPr>
        <w:spacing w:after="160" w:line="360" w:lineRule="auto"/>
        <w:ind w:left="720" w:hanging="720"/>
        <w:jc w:val="both"/>
        <w:rPr>
          <w:rFonts w:ascii="David" w:hAnsi="David"/>
          <w:noProof w:val="0"/>
        </w:rPr>
      </w:pPr>
      <w:r>
        <w:rPr>
          <w:rFonts w:hint="cs" w:ascii="David" w:hAnsi="David"/>
          <w:noProof w:val="0"/>
          <w:rtl/>
        </w:rPr>
        <w:t xml:space="preserve">בבחינת </w:t>
      </w:r>
      <w:r w:rsidR="0074323C">
        <w:rPr>
          <w:rFonts w:ascii="David" w:hAnsi="David"/>
          <w:noProof w:val="0"/>
          <w:rtl/>
        </w:rPr>
        <w:t xml:space="preserve">היקפה וחומרתה של הרטיבות העולה </w:t>
      </w:r>
      <w:r w:rsidR="00D97BC6">
        <w:rPr>
          <w:rFonts w:hint="cs" w:ascii="David" w:hAnsi="David"/>
          <w:noProof w:val="0"/>
          <w:rtl/>
        </w:rPr>
        <w:t>מג</w:t>
      </w:r>
      <w:r w:rsidR="00C83FBD">
        <w:rPr>
          <w:rFonts w:hint="cs" w:ascii="David" w:hAnsi="David"/>
          <w:noProof w:val="0"/>
          <w:rtl/>
        </w:rPr>
        <w:t xml:space="preserve">רסת התובע </w:t>
      </w:r>
      <w:r w:rsidR="00773D7F">
        <w:rPr>
          <w:rFonts w:hint="cs" w:ascii="David" w:hAnsi="David"/>
          <w:noProof w:val="0"/>
          <w:rtl/>
        </w:rPr>
        <w:t>הצילומים</w:t>
      </w:r>
      <w:r w:rsidR="0074323C">
        <w:rPr>
          <w:rFonts w:ascii="David" w:hAnsi="David"/>
          <w:noProof w:val="0"/>
          <w:rtl/>
        </w:rPr>
        <w:t xml:space="preserve"> והתמלולים שהוגשו כראיות, ומהעדויות</w:t>
      </w:r>
      <w:r>
        <w:rPr>
          <w:rFonts w:hint="cs" w:ascii="David" w:hAnsi="David"/>
          <w:noProof w:val="0"/>
          <w:rtl/>
        </w:rPr>
        <w:t xml:space="preserve">, </w:t>
      </w:r>
      <w:r w:rsidR="0074323C">
        <w:rPr>
          <w:rFonts w:ascii="David" w:hAnsi="David"/>
          <w:noProof w:val="0"/>
          <w:rtl/>
        </w:rPr>
        <w:t xml:space="preserve">עולה כי הרטיבות לא אפשרה מגורים </w:t>
      </w:r>
      <w:r w:rsidR="00C83FBD">
        <w:rPr>
          <w:rFonts w:hint="cs" w:ascii="David" w:hAnsi="David"/>
          <w:noProof w:val="0"/>
          <w:rtl/>
        </w:rPr>
        <w:t xml:space="preserve">בדירה </w:t>
      </w:r>
      <w:r w:rsidR="0074323C">
        <w:rPr>
          <w:rFonts w:ascii="David" w:hAnsi="David"/>
          <w:noProof w:val="0"/>
          <w:rtl/>
        </w:rPr>
        <w:t xml:space="preserve">עד כי התובע </w:t>
      </w:r>
      <w:r w:rsidR="00773D7F">
        <w:rPr>
          <w:rFonts w:hint="cs" w:ascii="David" w:hAnsi="David"/>
          <w:noProof w:val="0"/>
          <w:rtl/>
        </w:rPr>
        <w:t>נאלץ לעזוב את הדירה בבהילות</w:t>
      </w:r>
      <w:r w:rsidR="0074323C">
        <w:rPr>
          <w:rFonts w:ascii="David" w:hAnsi="David"/>
          <w:noProof w:val="0"/>
          <w:rtl/>
        </w:rPr>
        <w:t>.</w:t>
      </w:r>
    </w:p>
    <w:p w:rsidR="00452C19" w:rsidP="00DC5743" w:rsidRDefault="0074323C">
      <w:pPr>
        <w:numPr>
          <w:ilvl w:val="0"/>
          <w:numId w:val="1"/>
        </w:numPr>
        <w:spacing w:after="160" w:line="360" w:lineRule="auto"/>
        <w:ind w:left="720" w:hanging="720"/>
        <w:jc w:val="both"/>
        <w:rPr>
          <w:rFonts w:ascii="David" w:hAnsi="David"/>
          <w:noProof w:val="0"/>
        </w:rPr>
      </w:pPr>
      <w:r>
        <w:rPr>
          <w:rFonts w:ascii="David" w:hAnsi="David"/>
          <w:noProof w:val="0"/>
          <w:rtl/>
        </w:rPr>
        <w:t xml:space="preserve"> אל מול </w:t>
      </w:r>
      <w:r w:rsidR="00452C19">
        <w:rPr>
          <w:rFonts w:hint="cs" w:ascii="David" w:hAnsi="David"/>
          <w:noProof w:val="0"/>
          <w:rtl/>
        </w:rPr>
        <w:t>התנהלות התובע</w:t>
      </w:r>
      <w:r>
        <w:rPr>
          <w:rFonts w:ascii="David" w:hAnsi="David"/>
          <w:noProof w:val="0"/>
          <w:rtl/>
        </w:rPr>
        <w:t xml:space="preserve">, הנתבע נקט בקו הגנה קבוע מול </w:t>
      </w:r>
      <w:r w:rsidR="00C83FBD">
        <w:rPr>
          <w:rFonts w:hint="cs" w:ascii="David" w:hAnsi="David"/>
          <w:noProof w:val="0"/>
          <w:rtl/>
        </w:rPr>
        <w:t>השוכר</w:t>
      </w:r>
      <w:r w:rsidR="00247EB5">
        <w:rPr>
          <w:rFonts w:hint="cs" w:ascii="David" w:hAnsi="David"/>
          <w:noProof w:val="0"/>
          <w:rtl/>
        </w:rPr>
        <w:t>-</w:t>
      </w:r>
      <w:r>
        <w:rPr>
          <w:rFonts w:ascii="David" w:hAnsi="David"/>
          <w:noProof w:val="0"/>
          <w:rtl/>
        </w:rPr>
        <w:t>התובע</w:t>
      </w:r>
      <w:r w:rsidR="00543E32">
        <w:rPr>
          <w:rFonts w:hint="cs" w:ascii="David" w:hAnsi="David"/>
          <w:noProof w:val="0"/>
          <w:rtl/>
        </w:rPr>
        <w:t>,</w:t>
      </w:r>
      <w:r>
        <w:rPr>
          <w:rFonts w:ascii="David" w:hAnsi="David"/>
          <w:noProof w:val="0"/>
          <w:rtl/>
        </w:rPr>
        <w:t xml:space="preserve"> </w:t>
      </w:r>
      <w:r w:rsidR="00247EB5">
        <w:rPr>
          <w:rFonts w:hint="cs" w:ascii="David" w:hAnsi="David"/>
          <w:noProof w:val="0"/>
          <w:rtl/>
        </w:rPr>
        <w:t xml:space="preserve">הורה לו/ </w:t>
      </w:r>
      <w:r w:rsidR="00C83FBD">
        <w:rPr>
          <w:rFonts w:hint="cs" w:ascii="David" w:hAnsi="David"/>
          <w:noProof w:val="0"/>
          <w:rtl/>
        </w:rPr>
        <w:t>הדריך אותו "להציב דלי לקלוט מי הנזילה" לפרוס סמרטוט ולספ</w:t>
      </w:r>
      <w:r w:rsidR="00D71381">
        <w:rPr>
          <w:rFonts w:hint="cs" w:ascii="David" w:hAnsi="David"/>
          <w:noProof w:val="0"/>
          <w:rtl/>
        </w:rPr>
        <w:t>וג מי הנזילות ,</w:t>
      </w:r>
      <w:r>
        <w:rPr>
          <w:rFonts w:ascii="David" w:hAnsi="David"/>
          <w:noProof w:val="0"/>
          <w:rtl/>
        </w:rPr>
        <w:t xml:space="preserve"> לאוורר את הבית </w:t>
      </w:r>
      <w:r w:rsidR="00D71381">
        <w:rPr>
          <w:rFonts w:ascii="David" w:hAnsi="David"/>
          <w:noProof w:val="0"/>
          <w:rtl/>
        </w:rPr>
        <w:t>–</w:t>
      </w:r>
      <w:r w:rsidR="00D71381">
        <w:rPr>
          <w:rFonts w:hint="cs" w:ascii="David" w:hAnsi="David"/>
          <w:noProof w:val="0"/>
          <w:rtl/>
        </w:rPr>
        <w:t xml:space="preserve"> למניעת עובש</w:t>
      </w:r>
      <w:r w:rsidR="00DC5743">
        <w:rPr>
          <w:rFonts w:hint="cs" w:ascii="David" w:hAnsi="David"/>
          <w:noProof w:val="0"/>
          <w:rtl/>
        </w:rPr>
        <w:t>, תוך זילות מוחלטת בזכות השוכר להפיק הנאה ראויה מדירת היוקרה לכאורה ששכר במיטב כספו.</w:t>
      </w:r>
      <w:r>
        <w:rPr>
          <w:rFonts w:ascii="David" w:hAnsi="David"/>
          <w:noProof w:val="0"/>
          <w:rtl/>
        </w:rPr>
        <w:t xml:space="preserve"> </w:t>
      </w:r>
    </w:p>
    <w:p w:rsidR="0074323C" w:rsidP="00452C19" w:rsidRDefault="00773D7F">
      <w:pPr>
        <w:numPr>
          <w:ilvl w:val="0"/>
          <w:numId w:val="1"/>
        </w:numPr>
        <w:spacing w:after="160" w:line="360" w:lineRule="auto"/>
        <w:ind w:left="720" w:hanging="720"/>
        <w:jc w:val="both"/>
        <w:rPr>
          <w:rFonts w:ascii="David" w:hAnsi="David"/>
          <w:noProof w:val="0"/>
          <w:rtl/>
        </w:rPr>
      </w:pPr>
      <w:r>
        <w:rPr>
          <w:rFonts w:hint="cs" w:ascii="David" w:hAnsi="David"/>
          <w:noProof w:val="0"/>
          <w:rtl/>
        </w:rPr>
        <w:lastRenderedPageBreak/>
        <w:t>במקרה דנן</w:t>
      </w:r>
      <w:r w:rsidR="0074323C">
        <w:rPr>
          <w:rFonts w:ascii="David" w:hAnsi="David"/>
          <w:noProof w:val="0"/>
          <w:rtl/>
        </w:rPr>
        <w:t xml:space="preserve">, על פי חוק השכירות והשאילה </w:t>
      </w:r>
      <w:r>
        <w:rPr>
          <w:rFonts w:hint="cs" w:ascii="David" w:hAnsi="David"/>
          <w:noProof w:val="0"/>
          <w:rtl/>
        </w:rPr>
        <w:t>עומדת הזכות לש</w:t>
      </w:r>
      <w:r w:rsidR="00543E32">
        <w:rPr>
          <w:rFonts w:hint="cs" w:ascii="David" w:hAnsi="David"/>
          <w:noProof w:val="0"/>
          <w:rtl/>
        </w:rPr>
        <w:t>וכר ל</w:t>
      </w:r>
      <w:r w:rsidR="0074323C">
        <w:rPr>
          <w:rFonts w:ascii="David" w:hAnsi="David"/>
          <w:noProof w:val="0"/>
          <w:rtl/>
        </w:rPr>
        <w:t>חדילה מוחלטת מתשלום השכירות כי</w:t>
      </w:r>
      <w:r>
        <w:rPr>
          <w:rFonts w:hint="cs" w:ascii="David" w:hAnsi="David"/>
          <w:noProof w:val="0"/>
          <w:rtl/>
        </w:rPr>
        <w:t>ו</w:t>
      </w:r>
      <w:r w:rsidR="0074323C">
        <w:rPr>
          <w:rFonts w:ascii="David" w:hAnsi="David"/>
          <w:noProof w:val="0"/>
          <w:rtl/>
        </w:rPr>
        <w:t>ון שהפגם שולל את היכולת ליהנות מהנכס למטרה אשר לשמה הוא נשכר</w:t>
      </w:r>
      <w:r w:rsidR="00543E32">
        <w:rPr>
          <w:rFonts w:hint="cs" w:ascii="David" w:hAnsi="David"/>
          <w:noProof w:val="0"/>
          <w:rtl/>
        </w:rPr>
        <w:t>, ובמקרה ושילם דמי שכירות להשבתם !</w:t>
      </w:r>
      <w:r w:rsidR="0074323C">
        <w:rPr>
          <w:rFonts w:ascii="David" w:hAnsi="David"/>
          <w:noProof w:val="0"/>
          <w:rtl/>
        </w:rPr>
        <w:t xml:space="preserve">. </w:t>
      </w:r>
      <w:r w:rsidR="0074323C">
        <w:rPr>
          <w:rFonts w:ascii="David" w:hAnsi="David"/>
          <w:b/>
          <w:bCs/>
          <w:noProof w:val="0"/>
          <w:rtl/>
        </w:rPr>
        <w:tab/>
      </w:r>
      <w:r w:rsidR="0074323C">
        <w:rPr>
          <w:rFonts w:ascii="David" w:hAnsi="David"/>
          <w:b/>
          <w:bCs/>
          <w:noProof w:val="0"/>
          <w:rtl/>
        </w:rPr>
        <w:tab/>
      </w:r>
    </w:p>
    <w:p w:rsidR="0074323C" w:rsidP="0074323C" w:rsidRDefault="0074323C">
      <w:pPr>
        <w:spacing w:after="160" w:line="360" w:lineRule="auto"/>
        <w:jc w:val="both"/>
        <w:rPr>
          <w:rFonts w:ascii="David" w:hAnsi="David"/>
          <w:b/>
          <w:bCs/>
          <w:noProof w:val="0"/>
          <w:u w:val="single"/>
        </w:rPr>
      </w:pPr>
      <w:r>
        <w:rPr>
          <w:rFonts w:ascii="David" w:hAnsi="David"/>
          <w:b/>
          <w:bCs/>
          <w:noProof w:val="0"/>
          <w:u w:val="single"/>
          <w:rtl/>
        </w:rPr>
        <w:t xml:space="preserve">הפרת חובת הגילוי </w:t>
      </w:r>
    </w:p>
    <w:p w:rsidR="0074323C" w:rsidP="005C358B" w:rsidRDefault="0074323C">
      <w:pPr>
        <w:numPr>
          <w:ilvl w:val="0"/>
          <w:numId w:val="1"/>
        </w:numPr>
        <w:spacing w:after="160" w:line="360" w:lineRule="auto"/>
        <w:ind w:left="720" w:hanging="720"/>
        <w:jc w:val="both"/>
        <w:rPr>
          <w:rFonts w:ascii="David" w:hAnsi="David"/>
          <w:noProof w:val="0"/>
          <w:rtl/>
        </w:rPr>
      </w:pPr>
      <w:r>
        <w:rPr>
          <w:rFonts w:ascii="David" w:hAnsi="David"/>
          <w:noProof w:val="0"/>
          <w:rtl/>
        </w:rPr>
        <w:t>להווי ידוע כי צדדים המתקשרים בחוזה, מחליפים תמורות הדדיות .כל צד מוצא מענה לצרכיו ביחס למצבו שהיה ערב חתימת החוזה . השוכר – מוצא קורת גג בטוחה על פי צרכיו בהלימה לכאורה לדמי השכירות המשולמים ואילו המשכיר , מפיק הכנסה מנכ</w:t>
      </w:r>
      <w:r w:rsidR="00773D7F">
        <w:rPr>
          <w:rFonts w:ascii="David" w:hAnsi="David"/>
          <w:noProof w:val="0"/>
          <w:rtl/>
        </w:rPr>
        <w:t>ס בבעלותו – הדירה נשוא התביעה..</w:t>
      </w:r>
    </w:p>
    <w:p w:rsidR="0074323C" w:rsidP="0074323C" w:rsidRDefault="0074323C">
      <w:pPr>
        <w:spacing w:after="160" w:line="360" w:lineRule="auto"/>
        <w:ind w:left="643"/>
        <w:jc w:val="both"/>
        <w:rPr>
          <w:rFonts w:ascii="David" w:hAnsi="David"/>
          <w:noProof w:val="0"/>
        </w:rPr>
      </w:pPr>
      <w:r>
        <w:rPr>
          <w:rFonts w:ascii="David" w:hAnsi="David"/>
          <w:noProof w:val="0"/>
          <w:rtl/>
        </w:rPr>
        <w:t>מסק</w:t>
      </w:r>
      <w:r w:rsidR="00773D7F">
        <w:rPr>
          <w:rFonts w:ascii="David" w:hAnsi="David"/>
          <w:noProof w:val="0"/>
          <w:rtl/>
        </w:rPr>
        <w:t xml:space="preserve">נה :חוזה השכירות מהווה </w:t>
      </w:r>
      <w:r>
        <w:rPr>
          <w:rFonts w:ascii="David" w:hAnsi="David"/>
          <w:noProof w:val="0"/>
          <w:rtl/>
        </w:rPr>
        <w:t xml:space="preserve">מכשיר להעצמת התועלת הפרטית של בעלי הדין אשר מצידה עשויה לתרום לתועלת המצרפית ובכך מושג היעד של יעילות כלכלית (ראו א' זמיר, "הבסיס התיאורטי של חוק המכר (דירות)" </w:t>
      </w:r>
      <w:r>
        <w:rPr>
          <w:rFonts w:ascii="David" w:hAnsi="David"/>
          <w:b/>
          <w:bCs/>
          <w:noProof w:val="0"/>
          <w:rtl/>
        </w:rPr>
        <w:t xml:space="preserve">משפטים </w:t>
      </w:r>
      <w:r>
        <w:rPr>
          <w:rFonts w:ascii="David" w:hAnsi="David"/>
          <w:noProof w:val="0"/>
          <w:rtl/>
        </w:rPr>
        <w:t xml:space="preserve">ל (תש"ס) 459, פרק א' ע' 460-467; ג' שלו </w:t>
      </w:r>
      <w:r>
        <w:rPr>
          <w:rFonts w:ascii="David" w:hAnsi="David"/>
          <w:b/>
          <w:bCs/>
          <w:noProof w:val="0"/>
          <w:rtl/>
        </w:rPr>
        <w:t>דיני חוזים - החלק הכללי לקראת קודיפיקציה של המשפט האזרחי</w:t>
      </w:r>
      <w:r>
        <w:rPr>
          <w:rFonts w:ascii="David" w:hAnsi="David"/>
          <w:noProof w:val="0"/>
          <w:rtl/>
        </w:rPr>
        <w:t xml:space="preserve"> (תשס"ה) ע' 16-17).</w:t>
      </w:r>
    </w:p>
    <w:p w:rsidR="0074323C" w:rsidP="0074323C" w:rsidRDefault="0074323C">
      <w:pPr>
        <w:spacing w:after="160" w:line="360" w:lineRule="auto"/>
        <w:ind w:left="643"/>
        <w:jc w:val="both"/>
        <w:rPr>
          <w:rFonts w:ascii="David" w:hAnsi="David"/>
          <w:noProof w:val="0"/>
          <w:rtl/>
        </w:rPr>
      </w:pPr>
      <w:r>
        <w:rPr>
          <w:rFonts w:ascii="David" w:hAnsi="David"/>
          <w:noProof w:val="0"/>
          <w:rtl/>
        </w:rPr>
        <w:t xml:space="preserve">על מנת להגיע לתוצאה זו של תועלות הדדיות, חלה על הצדדים חובת גילוי של מלוא המידע הרלוונטי להתקשרות. מידע זה הוא חיוני על מנת שכל צד ישקול את צעדיו באשר להתקשרות בחוזה. </w:t>
      </w:r>
    </w:p>
    <w:p w:rsidR="0074323C" w:rsidP="0074323C" w:rsidRDefault="0074323C">
      <w:pPr>
        <w:spacing w:after="160" w:line="360" w:lineRule="auto"/>
        <w:ind w:left="643"/>
        <w:jc w:val="both"/>
        <w:rPr>
          <w:rFonts w:ascii="David" w:hAnsi="David"/>
          <w:noProof w:val="0"/>
          <w:rtl/>
        </w:rPr>
      </w:pPr>
      <w:r>
        <w:rPr>
          <w:rFonts w:ascii="David" w:hAnsi="David"/>
          <w:noProof w:val="0"/>
          <w:rtl/>
        </w:rPr>
        <w:t>משכיר שבמחדלו גרע מהיקף התועלת וההנאה</w:t>
      </w:r>
      <w:r w:rsidR="008F447B">
        <w:rPr>
          <w:rFonts w:ascii="David" w:hAnsi="David"/>
          <w:noProof w:val="0"/>
          <w:rtl/>
        </w:rPr>
        <w:t xml:space="preserve"> ולו הנאה סבירה</w:t>
      </w:r>
      <w:r>
        <w:rPr>
          <w:rFonts w:ascii="David" w:hAnsi="David"/>
          <w:noProof w:val="0"/>
          <w:rtl/>
        </w:rPr>
        <w:t xml:space="preserve"> ששוכר מצפה להפיק מדירה ששכר  גרם בכך לפגיעה באינטרס הציפיה וההסתמכות הלגיטימיים של השוכר. </w:t>
      </w:r>
    </w:p>
    <w:p w:rsidR="0074323C" w:rsidP="00543E32" w:rsidRDefault="0074323C">
      <w:pPr>
        <w:spacing w:after="160" w:line="360" w:lineRule="auto"/>
        <w:ind w:left="643"/>
        <w:jc w:val="both"/>
        <w:rPr>
          <w:rFonts w:ascii="David" w:hAnsi="David"/>
          <w:noProof w:val="0"/>
          <w:rtl/>
        </w:rPr>
      </w:pPr>
      <w:r>
        <w:rPr>
          <w:rFonts w:ascii="David" w:hAnsi="David"/>
          <w:noProof w:val="0"/>
          <w:rtl/>
        </w:rPr>
        <w:t xml:space="preserve">חוזה המבוסס על </w:t>
      </w:r>
      <w:r w:rsidR="00543E32">
        <w:rPr>
          <w:rFonts w:hint="cs" w:ascii="David" w:hAnsi="David"/>
          <w:noProof w:val="0"/>
          <w:rtl/>
        </w:rPr>
        <w:t>מ</w:t>
      </w:r>
      <w:r w:rsidR="00D97BC6">
        <w:rPr>
          <w:rFonts w:hint="cs" w:ascii="David" w:hAnsi="David"/>
          <w:noProof w:val="0"/>
          <w:rtl/>
        </w:rPr>
        <w:t>צג שווא מצד המשכ</w:t>
      </w:r>
      <w:r w:rsidR="00543E32">
        <w:rPr>
          <w:rFonts w:hint="cs" w:ascii="David" w:hAnsi="David"/>
          <w:noProof w:val="0"/>
          <w:rtl/>
        </w:rPr>
        <w:t xml:space="preserve">יר </w:t>
      </w:r>
      <w:r>
        <w:rPr>
          <w:rFonts w:ascii="David" w:hAnsi="David"/>
          <w:noProof w:val="0"/>
          <w:rtl/>
        </w:rPr>
        <w:t xml:space="preserve"> עשוי להצ</w:t>
      </w:r>
      <w:r w:rsidR="008F447B">
        <w:rPr>
          <w:rFonts w:ascii="David" w:hAnsi="David"/>
          <w:noProof w:val="0"/>
          <w:rtl/>
        </w:rPr>
        <w:t>מיח עסקה כושלת וחסרת בסיס כלכלי</w:t>
      </w:r>
      <w:r>
        <w:rPr>
          <w:rFonts w:ascii="David" w:hAnsi="David"/>
          <w:noProof w:val="0"/>
          <w:rtl/>
        </w:rPr>
        <w:t xml:space="preserve">. לפיכך מורה החוק על חובת גילוי הדדית של הנתונים הרלבנטיים להתקשרות. </w:t>
      </w:r>
    </w:p>
    <w:p w:rsidR="0074323C" w:rsidP="00D97BC6" w:rsidRDefault="0074323C">
      <w:pPr>
        <w:spacing w:after="160" w:line="360" w:lineRule="auto"/>
        <w:ind w:left="643"/>
        <w:jc w:val="both"/>
        <w:rPr>
          <w:rFonts w:ascii="David" w:hAnsi="David"/>
          <w:noProof w:val="0"/>
          <w:rtl/>
        </w:rPr>
      </w:pPr>
      <w:r w:rsidRPr="00543E32">
        <w:rPr>
          <w:rFonts w:ascii="David" w:hAnsi="David"/>
          <w:i/>
          <w:iCs/>
          <w:noProof w:val="0"/>
          <w:rtl/>
        </w:rPr>
        <w:t>המ</w:t>
      </w:r>
      <w:r w:rsidR="008F447B">
        <w:rPr>
          <w:rFonts w:ascii="David" w:hAnsi="David"/>
          <w:i/>
          <w:iCs/>
          <w:noProof w:val="0"/>
          <w:rtl/>
        </w:rPr>
        <w:t>שכיר</w:t>
      </w:r>
      <w:r w:rsidRPr="00543E32">
        <w:rPr>
          <w:rFonts w:ascii="David" w:hAnsi="David"/>
          <w:i/>
          <w:iCs/>
          <w:noProof w:val="0"/>
          <w:rtl/>
        </w:rPr>
        <w:t xml:space="preserve">, בעלי הדירה הוא זה שהמידע על הנכס ברשותו .מכאן, הוא "מונע הנזק הזול ביותר". הרציונאל הכלכלי </w:t>
      </w:r>
      <w:r w:rsidR="008F447B">
        <w:rPr>
          <w:rFonts w:hint="cs" w:ascii="David" w:hAnsi="David"/>
          <w:i/>
          <w:iCs/>
          <w:noProof w:val="0"/>
          <w:rtl/>
        </w:rPr>
        <w:t>שעומד</w:t>
      </w:r>
      <w:r w:rsidRPr="00543E32">
        <w:rPr>
          <w:rFonts w:ascii="David" w:hAnsi="David"/>
          <w:i/>
          <w:iCs/>
          <w:noProof w:val="0"/>
          <w:rtl/>
        </w:rPr>
        <w:t xml:space="preserve"> מאחורי חובת הגילוי שיש למשכיר לגלות כל המידע הרלבנטי שברשותו הקשור למושכר</w:t>
      </w:r>
      <w:r>
        <w:rPr>
          <w:rFonts w:ascii="David" w:hAnsi="David"/>
          <w:noProof w:val="0"/>
          <w:rtl/>
        </w:rPr>
        <w:t xml:space="preserve">. </w:t>
      </w:r>
    </w:p>
    <w:p w:rsidR="0074323C" w:rsidP="0074323C" w:rsidRDefault="0074323C">
      <w:pPr>
        <w:spacing w:after="160" w:line="360" w:lineRule="auto"/>
        <w:ind w:left="643"/>
        <w:jc w:val="both"/>
        <w:rPr>
          <w:rFonts w:ascii="David" w:hAnsi="David"/>
          <w:b/>
          <w:bCs/>
          <w:noProof w:val="0"/>
          <w:rtl/>
        </w:rPr>
      </w:pPr>
      <w:r>
        <w:rPr>
          <w:rFonts w:ascii="David" w:hAnsi="David"/>
          <w:noProof w:val="0"/>
          <w:rtl/>
        </w:rPr>
        <w:t xml:space="preserve">לכך יש להוסיף את חובת תום הלב החלה במשא ומתן טרם כריתת חוזה ולאחר כריתת חוזה. חובת הגילוי היא חלק מחובת תום הלב. המחוקק קבע כי חלה חובה לנהוג בתום לב במהלך קיומו של חוזה. סעיף 39 לחוק החוזים קובע כי </w:t>
      </w:r>
      <w:r>
        <w:rPr>
          <w:rFonts w:ascii="David" w:hAnsi="David"/>
          <w:b/>
          <w:bCs/>
          <w:noProof w:val="0"/>
          <w:rtl/>
        </w:rPr>
        <w:t xml:space="preserve">"בקיום של חיוב הנובע מחוזה יש לנהוג בדרך מקובלת ובתום לב, והוא הדין לגבי השימוש בזכות נובעת מחוזה". </w:t>
      </w:r>
    </w:p>
    <w:p w:rsidR="00D71381" w:rsidP="00D71381" w:rsidRDefault="0074323C">
      <w:pPr>
        <w:spacing w:after="160" w:line="360" w:lineRule="auto"/>
        <w:ind w:left="643"/>
        <w:jc w:val="both"/>
        <w:rPr>
          <w:rFonts w:ascii="David" w:hAnsi="David"/>
          <w:noProof w:val="0"/>
          <w:rtl/>
        </w:rPr>
      </w:pPr>
      <w:r>
        <w:rPr>
          <w:rFonts w:ascii="David" w:hAnsi="David"/>
          <w:noProof w:val="0"/>
          <w:rtl/>
        </w:rPr>
        <w:t>הלכה זו מחילה את עקרון תום הלב גם בשלב המשא ומתן  וגם בשלב קיום החוזה היא פועל יוצא של מחויבות צדדים לפעול בחריצות והגינות להגשמת כוונתם המשו</w:t>
      </w:r>
      <w:r w:rsidR="00D71381">
        <w:rPr>
          <w:rFonts w:ascii="David" w:hAnsi="David"/>
          <w:noProof w:val="0"/>
          <w:rtl/>
        </w:rPr>
        <w:t xml:space="preserve">תפת בהתאם לרוח העסקה. ודוק; גם </w:t>
      </w:r>
      <w:r>
        <w:rPr>
          <w:rFonts w:ascii="David" w:hAnsi="David"/>
          <w:noProof w:val="0"/>
          <w:rtl/>
        </w:rPr>
        <w:t xml:space="preserve">חוק השכירות והשאילה </w:t>
      </w:r>
      <w:r w:rsidR="00D71381">
        <w:rPr>
          <w:rFonts w:hint="cs" w:ascii="David" w:hAnsi="David"/>
          <w:noProof w:val="0"/>
          <w:rtl/>
        </w:rPr>
        <w:t xml:space="preserve">כולל </w:t>
      </w:r>
      <w:r>
        <w:rPr>
          <w:rFonts w:ascii="David" w:hAnsi="David"/>
          <w:noProof w:val="0"/>
          <w:rtl/>
        </w:rPr>
        <w:t xml:space="preserve"> סעיפים הנוגעים לחובת תום הלב. </w:t>
      </w:r>
    </w:p>
    <w:p w:rsidR="00D71381" w:rsidP="00D71381" w:rsidRDefault="0074323C">
      <w:pPr>
        <w:spacing w:after="160" w:line="360" w:lineRule="auto"/>
        <w:ind w:left="643"/>
        <w:jc w:val="both"/>
        <w:rPr>
          <w:rFonts w:ascii="David" w:hAnsi="David"/>
          <w:noProof w:val="0"/>
          <w:rtl/>
        </w:rPr>
      </w:pPr>
      <w:r>
        <w:rPr>
          <w:rFonts w:ascii="David" w:hAnsi="David"/>
          <w:noProof w:val="0"/>
          <w:rtl/>
        </w:rPr>
        <w:t xml:space="preserve">סעיף 7 לחוק קובע כי חיוב הנובע מחוזה שכירות יש לקיימו בדרך מקובלת ובתום לב. </w:t>
      </w:r>
    </w:p>
    <w:p w:rsidR="0074323C" w:rsidP="00D71381" w:rsidRDefault="0074323C">
      <w:pPr>
        <w:spacing w:after="160" w:line="360" w:lineRule="auto"/>
        <w:ind w:left="643"/>
        <w:jc w:val="both"/>
        <w:rPr>
          <w:rFonts w:ascii="David" w:hAnsi="David"/>
          <w:noProof w:val="0"/>
          <w:rtl/>
        </w:rPr>
      </w:pPr>
      <w:r>
        <w:rPr>
          <w:rFonts w:ascii="David" w:hAnsi="David"/>
          <w:noProof w:val="0"/>
          <w:rtl/>
        </w:rPr>
        <w:lastRenderedPageBreak/>
        <w:t xml:space="preserve">סעיף 8 לחוק זה קובע כי תניה בחוזה שכירות הפוטרת את המשכיר מאחריות לאי התאמה או פגם בטלה, אם המשכיר ידע או היה עליו לדעת על אי התאמה או הפגם בעת כריתת החוזה או במועד מסירת המושכר ולא הודיע עליה לשוכר. במקרה דנן, שוכנעתי כי קיים קושי לומר שהמשכיר לא ידע על אי ההתאמה או הפגם (דבר שלמעשה הוא אף לא מכחיש זאת). </w:t>
      </w:r>
    </w:p>
    <w:p w:rsidR="0074323C" w:rsidP="00D71381" w:rsidRDefault="0074323C">
      <w:pPr>
        <w:spacing w:after="160" w:line="360" w:lineRule="auto"/>
        <w:ind w:left="643"/>
        <w:jc w:val="both"/>
        <w:rPr>
          <w:rFonts w:ascii="David" w:hAnsi="David"/>
          <w:noProof w:val="0"/>
          <w:rtl/>
        </w:rPr>
      </w:pPr>
      <w:r w:rsidRPr="00D97BC6">
        <w:rPr>
          <w:rFonts w:ascii="David" w:hAnsi="David"/>
          <w:b/>
          <w:bCs/>
          <w:noProof w:val="0"/>
          <w:rtl/>
        </w:rPr>
        <w:t xml:space="preserve">במקרה שבפני מסקנתי היא שהנתבע הפר את חובת הגילוי ואת חובת תום הלב </w:t>
      </w:r>
      <w:r w:rsidRPr="00D97BC6" w:rsidR="00543E32">
        <w:rPr>
          <w:rFonts w:hint="cs" w:ascii="David" w:hAnsi="David"/>
          <w:b/>
          <w:bCs/>
          <w:noProof w:val="0"/>
          <w:rtl/>
        </w:rPr>
        <w:t xml:space="preserve">כלפי התובע </w:t>
      </w:r>
      <w:r w:rsidRPr="00D97BC6">
        <w:rPr>
          <w:rFonts w:ascii="David" w:hAnsi="David"/>
          <w:b/>
          <w:bCs/>
          <w:noProof w:val="0"/>
          <w:rtl/>
        </w:rPr>
        <w:t xml:space="preserve">הן בשלב המו"מ וכן בשלב כריתת ההסכם עת לא גילה לתובע כי הבית סובל מנזקי רטיבות חוזרים ונשנים וגרם לו להיקשר בעסקה, להיכנס לדירה  </w:t>
      </w:r>
      <w:r w:rsidRPr="00D97BC6" w:rsidR="00D71381">
        <w:rPr>
          <w:rFonts w:hint="cs" w:ascii="David" w:hAnsi="David"/>
          <w:b/>
          <w:bCs/>
          <w:noProof w:val="0"/>
          <w:rtl/>
        </w:rPr>
        <w:t xml:space="preserve">על </w:t>
      </w:r>
      <w:r w:rsidRPr="00D97BC6">
        <w:rPr>
          <w:rFonts w:ascii="David" w:hAnsi="David"/>
          <w:b/>
          <w:bCs/>
          <w:noProof w:val="0"/>
          <w:rtl/>
        </w:rPr>
        <w:t>כל התלאות שנאלץ לסבול</w:t>
      </w:r>
      <w:r w:rsidR="008F447B">
        <w:rPr>
          <w:rFonts w:ascii="David" w:hAnsi="David"/>
          <w:noProof w:val="0"/>
          <w:rtl/>
        </w:rPr>
        <w:t xml:space="preserve"> מהרטיבות</w:t>
      </w:r>
      <w:r>
        <w:rPr>
          <w:rFonts w:ascii="David" w:hAnsi="David"/>
          <w:noProof w:val="0"/>
          <w:rtl/>
        </w:rPr>
        <w:t>, מאנשי מקצוע שנכנסו לד</w:t>
      </w:r>
      <w:r w:rsidR="00247EB5">
        <w:rPr>
          <w:rFonts w:ascii="David" w:hAnsi="David"/>
          <w:noProof w:val="0"/>
          <w:rtl/>
        </w:rPr>
        <w:t>ירה חזור וכנס מבלי לפתור את הבע</w:t>
      </w:r>
      <w:r>
        <w:rPr>
          <w:rFonts w:ascii="David" w:hAnsi="David"/>
          <w:noProof w:val="0"/>
          <w:rtl/>
        </w:rPr>
        <w:t xml:space="preserve">יה </w:t>
      </w:r>
      <w:r w:rsidR="00D71381">
        <w:rPr>
          <w:rFonts w:hint="cs" w:ascii="David" w:hAnsi="David"/>
          <w:noProof w:val="0"/>
          <w:rtl/>
        </w:rPr>
        <w:t xml:space="preserve">מציאות שגרמה </w:t>
      </w:r>
      <w:r>
        <w:rPr>
          <w:rFonts w:ascii="David" w:hAnsi="David"/>
          <w:noProof w:val="0"/>
          <w:rtl/>
        </w:rPr>
        <w:t xml:space="preserve"> לתובע לעזוב את הדירה זמן קצר לאחר מכן, על כל הכרוך בכך. </w:t>
      </w:r>
    </w:p>
    <w:p w:rsidR="0074323C" w:rsidP="005375B7" w:rsidRDefault="008F447B">
      <w:pPr>
        <w:numPr>
          <w:ilvl w:val="0"/>
          <w:numId w:val="1"/>
        </w:numPr>
        <w:spacing w:after="160" w:line="360" w:lineRule="auto"/>
        <w:ind w:left="720" w:hanging="720"/>
        <w:jc w:val="both"/>
        <w:rPr>
          <w:rFonts w:ascii="David" w:hAnsi="David"/>
          <w:noProof w:val="0"/>
        </w:rPr>
      </w:pPr>
      <w:r>
        <w:rPr>
          <w:rFonts w:hint="cs" w:ascii="David" w:hAnsi="David"/>
          <w:noProof w:val="0"/>
          <w:rtl/>
        </w:rPr>
        <w:t xml:space="preserve">לסיכום </w:t>
      </w:r>
      <w:r w:rsidR="00543E32">
        <w:rPr>
          <w:rFonts w:hint="cs" w:ascii="David" w:hAnsi="David"/>
          <w:noProof w:val="0"/>
          <w:rtl/>
        </w:rPr>
        <w:t xml:space="preserve">עניין זה </w:t>
      </w:r>
      <w:r w:rsidR="0074323C">
        <w:rPr>
          <w:rFonts w:ascii="David" w:hAnsi="David"/>
          <w:noProof w:val="0"/>
          <w:rtl/>
        </w:rPr>
        <w:t xml:space="preserve">השתכנעתי מהראיות שהובאו בפני כי התיקונים אותם ביצע המשכיר  לא צלחו והרטיבות המשיכה, בשים לב לכך שהאחריות היא של המשכיר לליקויים אלו. כן שוכנעתי מהתמונות שהוצגו </w:t>
      </w:r>
      <w:r w:rsidR="00D71381">
        <w:rPr>
          <w:rFonts w:hint="cs" w:ascii="David" w:hAnsi="David"/>
          <w:noProof w:val="0"/>
          <w:rtl/>
        </w:rPr>
        <w:t xml:space="preserve">כי בהחלט נגרעה שלוותו של התובע </w:t>
      </w:r>
      <w:r w:rsidR="00D71381">
        <w:rPr>
          <w:rFonts w:ascii="David" w:hAnsi="David"/>
          <w:noProof w:val="0"/>
          <w:rtl/>
        </w:rPr>
        <w:t xml:space="preserve"> </w:t>
      </w:r>
      <w:r w:rsidR="00D71381">
        <w:rPr>
          <w:rFonts w:hint="cs" w:ascii="David" w:hAnsi="David"/>
          <w:noProof w:val="0"/>
          <w:rtl/>
        </w:rPr>
        <w:t xml:space="preserve">, הנאתו המצופה מהדירה ששכר </w:t>
      </w:r>
      <w:r w:rsidR="0074323C">
        <w:rPr>
          <w:rFonts w:ascii="David" w:hAnsi="David"/>
          <w:noProof w:val="0"/>
          <w:rtl/>
        </w:rPr>
        <w:t>איכות חייו ופרטיותו</w:t>
      </w:r>
      <w:r w:rsidR="00D71381">
        <w:rPr>
          <w:rFonts w:hint="cs" w:ascii="David" w:hAnsi="David"/>
          <w:noProof w:val="0"/>
          <w:rtl/>
        </w:rPr>
        <w:t>.</w:t>
      </w:r>
    </w:p>
    <w:p w:rsidR="005F663C" w:rsidP="005375B7" w:rsidRDefault="005F663C">
      <w:pPr>
        <w:spacing w:after="160" w:line="360" w:lineRule="auto"/>
        <w:ind w:firstLine="652"/>
        <w:jc w:val="both"/>
        <w:rPr>
          <w:rFonts w:ascii="David" w:hAnsi="David"/>
          <w:noProof w:val="0"/>
          <w:rtl/>
        </w:rPr>
      </w:pPr>
      <w:r>
        <w:rPr>
          <w:rFonts w:ascii="David" w:hAnsi="David"/>
          <w:noProof w:val="0"/>
          <w:rtl/>
        </w:rPr>
        <w:t xml:space="preserve">במקרה דנן, </w:t>
      </w:r>
      <w:r w:rsidR="0074323C">
        <w:rPr>
          <w:rFonts w:ascii="David" w:hAnsi="David"/>
          <w:noProof w:val="0"/>
          <w:rtl/>
        </w:rPr>
        <w:t>לא שוכנעתי כי התנהגות התובע תרמה ליציר</w:t>
      </w:r>
      <w:r>
        <w:rPr>
          <w:rFonts w:ascii="David" w:hAnsi="David"/>
          <w:noProof w:val="0"/>
          <w:rtl/>
        </w:rPr>
        <w:t xml:space="preserve">ת העובש או החמרתו. </w:t>
      </w:r>
    </w:p>
    <w:p w:rsidR="005F663C" w:rsidP="008F447B" w:rsidRDefault="005F663C">
      <w:pPr>
        <w:spacing w:after="160" w:line="360" w:lineRule="auto"/>
        <w:ind w:left="652"/>
        <w:jc w:val="both"/>
        <w:rPr>
          <w:rFonts w:ascii="David" w:hAnsi="David"/>
          <w:noProof w:val="0"/>
          <w:rtl/>
        </w:rPr>
      </w:pPr>
      <w:r>
        <w:rPr>
          <w:rFonts w:hint="cs" w:ascii="David" w:hAnsi="David"/>
          <w:noProof w:val="0"/>
          <w:rtl/>
        </w:rPr>
        <w:t xml:space="preserve">בהתייחס לרטיבות ולנזילות </w:t>
      </w:r>
      <w:r w:rsidR="008F447B">
        <w:rPr>
          <w:rFonts w:hint="cs" w:ascii="David" w:hAnsi="David"/>
          <w:noProof w:val="0"/>
          <w:rtl/>
        </w:rPr>
        <w:t>שלא היו ברות תיקון תוך זמן סביר</w:t>
      </w:r>
      <w:r>
        <w:rPr>
          <w:rFonts w:hint="cs" w:ascii="David" w:hAnsi="David"/>
          <w:noProof w:val="0"/>
          <w:rtl/>
        </w:rPr>
        <w:t>,</w:t>
      </w:r>
      <w:r w:rsidR="008F447B">
        <w:rPr>
          <w:rFonts w:hint="cs" w:ascii="David" w:hAnsi="David"/>
          <w:noProof w:val="0"/>
          <w:rtl/>
        </w:rPr>
        <w:t xml:space="preserve"> </w:t>
      </w:r>
      <w:r w:rsidR="008F447B">
        <w:rPr>
          <w:rFonts w:ascii="David" w:hAnsi="David"/>
          <w:noProof w:val="0"/>
          <w:rtl/>
        </w:rPr>
        <w:t>לא התרשמתי</w:t>
      </w:r>
      <w:r w:rsidR="008F447B">
        <w:rPr>
          <w:rFonts w:hint="cs" w:ascii="David" w:hAnsi="David"/>
          <w:noProof w:val="0"/>
          <w:rtl/>
        </w:rPr>
        <w:t xml:space="preserve"> ש</w:t>
      </w:r>
      <w:r w:rsidR="0074323C">
        <w:rPr>
          <w:rFonts w:ascii="David" w:hAnsi="David"/>
          <w:noProof w:val="0"/>
          <w:rtl/>
        </w:rPr>
        <w:t>מדובר בנזק שולי אלא בנזק שהעיב על המגורים בדירה.</w:t>
      </w:r>
    </w:p>
    <w:p w:rsidR="005F663C" w:rsidP="005375B7" w:rsidRDefault="0074323C">
      <w:pPr>
        <w:spacing w:after="160" w:line="360" w:lineRule="auto"/>
        <w:ind w:left="720" w:hanging="68"/>
        <w:jc w:val="both"/>
        <w:rPr>
          <w:rFonts w:ascii="David" w:hAnsi="David"/>
          <w:noProof w:val="0"/>
          <w:rtl/>
        </w:rPr>
      </w:pPr>
      <w:r>
        <w:rPr>
          <w:rFonts w:ascii="David" w:hAnsi="David"/>
          <w:noProof w:val="0"/>
          <w:rtl/>
        </w:rPr>
        <w:t>על המשכיר</w:t>
      </w:r>
      <w:r w:rsidR="005F663C">
        <w:rPr>
          <w:rFonts w:hint="cs" w:ascii="David" w:hAnsi="David"/>
          <w:noProof w:val="0"/>
          <w:rtl/>
        </w:rPr>
        <w:t xml:space="preserve"> חלה החובה </w:t>
      </w:r>
      <w:r>
        <w:rPr>
          <w:rFonts w:ascii="David" w:hAnsi="David"/>
          <w:noProof w:val="0"/>
          <w:rtl/>
        </w:rPr>
        <w:t xml:space="preserve">להעמיד </w:t>
      </w:r>
      <w:r w:rsidR="005F663C">
        <w:rPr>
          <w:rFonts w:hint="cs" w:ascii="David" w:hAnsi="David"/>
          <w:noProof w:val="0"/>
          <w:rtl/>
        </w:rPr>
        <w:t xml:space="preserve">לשוכר </w:t>
      </w:r>
      <w:r>
        <w:rPr>
          <w:rFonts w:ascii="David" w:hAnsi="David"/>
          <w:noProof w:val="0"/>
          <w:rtl/>
        </w:rPr>
        <w:t>דירה ראויה למגורים בצורה מיטבית כפי שהציג במעמד השכירות, עת סימני הרטיבות לא נגלו לא העין וטרם קיבלו ביטוי מוחשי, למעט, ואולי, ויזואלי.</w:t>
      </w:r>
      <w:r w:rsidR="00D97BC6">
        <w:rPr>
          <w:rFonts w:hint="cs" w:ascii="David" w:hAnsi="David"/>
          <w:noProof w:val="0"/>
          <w:rtl/>
        </w:rPr>
        <w:t xml:space="preserve">- בחובה זו לא עמד ! </w:t>
      </w:r>
    </w:p>
    <w:p w:rsidRPr="00C12B05" w:rsidR="00FF6CF5" w:rsidP="005375B7" w:rsidRDefault="00FF6CF5">
      <w:pPr>
        <w:pStyle w:val="ad"/>
        <w:numPr>
          <w:ilvl w:val="0"/>
          <w:numId w:val="1"/>
        </w:numPr>
        <w:spacing w:after="160" w:line="360" w:lineRule="auto"/>
        <w:ind w:left="652" w:hanging="652"/>
        <w:jc w:val="both"/>
        <w:rPr>
          <w:rFonts w:ascii="David" w:hAnsi="David"/>
          <w:b/>
          <w:bCs/>
          <w:noProof w:val="0"/>
          <w:u w:val="single"/>
          <w:rtl/>
        </w:rPr>
      </w:pPr>
      <w:r>
        <w:rPr>
          <w:rFonts w:hint="cs" w:ascii="David" w:hAnsi="David"/>
          <w:b/>
          <w:bCs/>
          <w:noProof w:val="0"/>
          <w:u w:val="single"/>
          <w:rtl/>
        </w:rPr>
        <w:t>הכרעה ב</w:t>
      </w:r>
      <w:r w:rsidRPr="00C12B05">
        <w:rPr>
          <w:rFonts w:hint="cs" w:ascii="David" w:hAnsi="David"/>
          <w:b/>
          <w:bCs/>
          <w:noProof w:val="0"/>
          <w:u w:val="single"/>
          <w:rtl/>
        </w:rPr>
        <w:t>אשר לפיצוי הנתבע</w:t>
      </w:r>
      <w:r w:rsidR="00DC5743">
        <w:rPr>
          <w:rFonts w:hint="cs" w:ascii="David" w:hAnsi="David"/>
          <w:b/>
          <w:bCs/>
          <w:noProof w:val="0"/>
          <w:u w:val="single"/>
          <w:rtl/>
        </w:rPr>
        <w:t xml:space="preserve"> על ידי התובע בהליך שבפני</w:t>
      </w:r>
      <w:r w:rsidRPr="00C12B05">
        <w:rPr>
          <w:rFonts w:hint="cs" w:ascii="David" w:hAnsi="David"/>
          <w:b/>
          <w:bCs/>
          <w:noProof w:val="0"/>
          <w:u w:val="single"/>
          <w:rtl/>
        </w:rPr>
        <w:t xml:space="preserve"> :</w:t>
      </w:r>
    </w:p>
    <w:p w:rsidRPr="00C12B05" w:rsidR="00FF6CF5" w:rsidP="00FF6CF5" w:rsidRDefault="00FF6CF5">
      <w:pPr>
        <w:spacing w:after="160" w:line="360" w:lineRule="auto"/>
        <w:ind w:firstLine="643"/>
        <w:jc w:val="both"/>
        <w:rPr>
          <w:rFonts w:ascii="David" w:hAnsi="David"/>
          <w:b/>
          <w:bCs/>
          <w:noProof w:val="0"/>
          <w:rtl/>
        </w:rPr>
      </w:pPr>
      <w:r>
        <w:rPr>
          <w:rFonts w:hint="cs" w:ascii="David" w:hAnsi="David"/>
          <w:b/>
          <w:bCs/>
          <w:noProof w:val="0"/>
          <w:rtl/>
        </w:rPr>
        <w:t>כאמור התובע עותר לפיצוי כמפורט להלן, הכרעות לעניין עתירות אלה בגוף הדיון:</w:t>
      </w:r>
    </w:p>
    <w:p w:rsidR="00FF6CF5" w:rsidP="005375B7" w:rsidRDefault="00FF6CF5">
      <w:pPr>
        <w:pStyle w:val="ad"/>
        <w:numPr>
          <w:ilvl w:val="0"/>
          <w:numId w:val="2"/>
        </w:numPr>
        <w:spacing w:after="160" w:line="360" w:lineRule="auto"/>
        <w:ind w:left="1440" w:hanging="797"/>
        <w:jc w:val="both"/>
        <w:rPr>
          <w:rFonts w:ascii="David" w:hAnsi="David"/>
          <w:b/>
          <w:bCs/>
          <w:noProof w:val="0"/>
        </w:rPr>
      </w:pPr>
      <w:r w:rsidRPr="00807A7C">
        <w:rPr>
          <w:rFonts w:ascii="David" w:hAnsi="David"/>
          <w:noProof w:val="0"/>
          <w:rtl/>
        </w:rPr>
        <w:t xml:space="preserve">החזר דמי שכירות מלאים – בגין 3 חודשי השכירות בהן שכר את הדירה בטענה שהדירה לא הייתה מתאימה למגורים למן יום השכירות הראשון </w:t>
      </w:r>
      <w:r w:rsidRPr="00807A7C">
        <w:rPr>
          <w:rFonts w:ascii="David" w:hAnsi="David"/>
          <w:noProof w:val="0"/>
          <w:u w:val="single"/>
          <w:rtl/>
        </w:rPr>
        <w:t xml:space="preserve"> </w:t>
      </w:r>
      <w:r w:rsidRPr="00807A7C">
        <w:rPr>
          <w:rFonts w:ascii="David" w:hAnsi="David"/>
          <w:noProof w:val="0"/>
          <w:rtl/>
        </w:rPr>
        <w:t xml:space="preserve">  ₪</w:t>
      </w:r>
      <w:r w:rsidRPr="00807A7C">
        <w:rPr>
          <w:rFonts w:hint="cs" w:ascii="David" w:hAnsi="David"/>
          <w:noProof w:val="0"/>
          <w:rtl/>
        </w:rPr>
        <w:t>- לעניין זה טענה באת כח התובע כי בהסתמך על הסכם השכירות</w:t>
      </w:r>
      <w:r w:rsidR="008F447B">
        <w:rPr>
          <w:rFonts w:hint="cs" w:ascii="David" w:hAnsi="David"/>
          <w:noProof w:val="0"/>
          <w:rtl/>
        </w:rPr>
        <w:t xml:space="preserve"> והפרותיו היסודיות על ידי הנתבע</w:t>
      </w:r>
      <w:r w:rsidRPr="00807A7C">
        <w:rPr>
          <w:rFonts w:hint="cs" w:ascii="David" w:hAnsi="David"/>
          <w:noProof w:val="0"/>
          <w:rtl/>
        </w:rPr>
        <w:t>, הוא זכאי להשבת דמי השכירות ששילם בסכום כולל</w:t>
      </w:r>
      <w:r>
        <w:rPr>
          <w:rFonts w:hint="cs" w:ascii="David" w:hAnsi="David"/>
          <w:b/>
          <w:bCs/>
          <w:noProof w:val="0"/>
          <w:rtl/>
        </w:rPr>
        <w:t xml:space="preserve"> של </w:t>
      </w:r>
      <w:r>
        <w:rPr>
          <w:rFonts w:ascii="David" w:hAnsi="David"/>
          <w:b/>
          <w:bCs/>
          <w:noProof w:val="0"/>
          <w:rtl/>
        </w:rPr>
        <w:t>–</w:t>
      </w:r>
      <w:r>
        <w:rPr>
          <w:rFonts w:hint="cs" w:ascii="David" w:hAnsi="David"/>
          <w:b/>
          <w:bCs/>
          <w:noProof w:val="0"/>
          <w:rtl/>
        </w:rPr>
        <w:t xml:space="preserve"> 27,900 ₪.</w:t>
      </w:r>
    </w:p>
    <w:p w:rsidR="00FF6CF5" w:rsidP="00AD6205" w:rsidRDefault="008F447B">
      <w:pPr>
        <w:pStyle w:val="ad"/>
        <w:spacing w:after="160" w:line="360" w:lineRule="auto"/>
        <w:ind w:left="1440"/>
        <w:jc w:val="both"/>
        <w:rPr>
          <w:rFonts w:ascii="David" w:hAnsi="David"/>
          <w:noProof w:val="0"/>
          <w:rtl/>
        </w:rPr>
      </w:pPr>
      <w:r>
        <w:rPr>
          <w:rFonts w:hint="cs" w:ascii="David" w:hAnsi="David"/>
          <w:noProof w:val="0"/>
          <w:rtl/>
        </w:rPr>
        <w:t>בתשובה לטענה זו טען הנתבע</w:t>
      </w:r>
      <w:r w:rsidR="00FF6CF5">
        <w:rPr>
          <w:rFonts w:hint="cs" w:ascii="David" w:hAnsi="David"/>
          <w:noProof w:val="0"/>
          <w:rtl/>
        </w:rPr>
        <w:t xml:space="preserve">, כי בפועל התגורר התובע 21 ימים נוספים לאחר שהודיע לנתבע על ביטול הסכם השכירות </w:t>
      </w:r>
      <w:r w:rsidR="00FF6CF5">
        <w:rPr>
          <w:rFonts w:ascii="David" w:hAnsi="David"/>
          <w:noProof w:val="0"/>
          <w:rtl/>
        </w:rPr>
        <w:t>–</w:t>
      </w:r>
      <w:r w:rsidR="00FF6CF5">
        <w:rPr>
          <w:rFonts w:hint="cs" w:ascii="David" w:hAnsi="David"/>
          <w:noProof w:val="0"/>
          <w:rtl/>
        </w:rPr>
        <w:t xml:space="preserve"> לטענתו </w:t>
      </w:r>
      <w:r w:rsidR="00FF6CF5">
        <w:rPr>
          <w:rFonts w:ascii="David" w:hAnsi="David"/>
          <w:noProof w:val="0"/>
          <w:rtl/>
        </w:rPr>
        <w:t>–</w:t>
      </w:r>
      <w:r w:rsidR="00FF6CF5">
        <w:rPr>
          <w:rFonts w:hint="cs" w:ascii="David" w:hAnsi="David"/>
          <w:noProof w:val="0"/>
          <w:rtl/>
        </w:rPr>
        <w:t xml:space="preserve"> בגין ימים אלה אינו זכאי להשבת דמי שכירות. תחשיב פשוט של שווי 21 ימי שכירות מתוך 3 חודשים מסתכם לכל היותר ל6510 ₪. גם אם אניח כי לתובע הייתה אופציה לעבור למלון עד אשר מצא דירה חלופית , הדעת נוספת כי שכירות חדר במלון במרכז תל אביב </w:t>
      </w:r>
      <w:r w:rsidR="00FF6CF5">
        <w:rPr>
          <w:rFonts w:hint="cs" w:ascii="David" w:hAnsi="David"/>
          <w:noProof w:val="0"/>
          <w:rtl/>
        </w:rPr>
        <w:lastRenderedPageBreak/>
        <w:t xml:space="preserve">למשך 21 ימים </w:t>
      </w:r>
      <w:r w:rsidR="00FF6CF5">
        <w:rPr>
          <w:rFonts w:ascii="David" w:hAnsi="David"/>
          <w:noProof w:val="0"/>
          <w:rtl/>
        </w:rPr>
        <w:t>–</w:t>
      </w:r>
      <w:r w:rsidR="00FF6CF5">
        <w:rPr>
          <w:rFonts w:hint="cs" w:ascii="David" w:hAnsi="David"/>
          <w:noProof w:val="0"/>
          <w:rtl/>
        </w:rPr>
        <w:t xml:space="preserve"> עד אשר מצא דירה חלופית על כל הטרחה שנדרש לה אגב כל אלה </w:t>
      </w:r>
      <w:r w:rsidR="00FF6CF5">
        <w:rPr>
          <w:rFonts w:ascii="David" w:hAnsi="David"/>
          <w:noProof w:val="0"/>
          <w:rtl/>
        </w:rPr>
        <w:t>–</w:t>
      </w:r>
      <w:r w:rsidR="00FF6CF5">
        <w:rPr>
          <w:rFonts w:hint="cs" w:ascii="David" w:hAnsi="David"/>
          <w:noProof w:val="0"/>
          <w:rtl/>
        </w:rPr>
        <w:t xml:space="preserve"> עלותה לפחו</w:t>
      </w:r>
      <w:r>
        <w:rPr>
          <w:rFonts w:hint="cs" w:ascii="David" w:hAnsi="David"/>
          <w:noProof w:val="0"/>
          <w:rtl/>
        </w:rPr>
        <w:t>ת 8000 ₪ . לפי 400 ₪ לפחות ליום</w:t>
      </w:r>
      <w:r w:rsidR="00FF6CF5">
        <w:rPr>
          <w:rFonts w:hint="cs" w:ascii="David" w:hAnsi="David"/>
          <w:noProof w:val="0"/>
          <w:rtl/>
        </w:rPr>
        <w:t xml:space="preserve">. בנסיבות אלה ומאחר ובהחלט נוכחתי שהנתבע </w:t>
      </w:r>
      <w:r w:rsidR="00AD6205">
        <w:rPr>
          <w:rFonts w:hint="cs" w:ascii="David" w:hAnsi="David"/>
          <w:noProof w:val="0"/>
          <w:rtl/>
        </w:rPr>
        <w:t>הפר את חובת הגילוי ואת חובת תום הלב</w:t>
      </w:r>
      <w:r w:rsidR="00FF6CF5">
        <w:rPr>
          <w:rFonts w:hint="cs" w:ascii="David" w:hAnsi="David"/>
          <w:noProof w:val="0"/>
          <w:rtl/>
        </w:rPr>
        <w:t xml:space="preserve"> בכל הקשור להשכרת הדירה הנגועה בנגע הרטיבות אינני רואה להפחית כל סכום מרכיב תביעה זה ואני מחייבת את הנתבע לשלם לתובע את מלוא דמי השכירות ששילם לו מאחר ובהחלט נוכחתי כי במהלך כל תוקפת השכירות לא הייתה הדירה ראויה למגורים , ואם לא די בכך הנתבע בהתנהלות גרם נזקים נוספים טרחה ועוגמת נפש לתובע שגם בגינה חייב הוא בפיצוי התובע!.</w:t>
      </w:r>
    </w:p>
    <w:p w:rsidR="00FF6CF5" w:rsidP="005375B7" w:rsidRDefault="00FF6CF5">
      <w:pPr>
        <w:pStyle w:val="ad"/>
        <w:spacing w:after="160" w:line="360" w:lineRule="auto"/>
        <w:ind w:left="1440" w:hanging="797"/>
        <w:jc w:val="both"/>
        <w:rPr>
          <w:rFonts w:ascii="David" w:hAnsi="David"/>
          <w:b/>
          <w:bCs/>
          <w:noProof w:val="0"/>
          <w:rtl/>
        </w:rPr>
      </w:pPr>
    </w:p>
    <w:p w:rsidR="00FF6CF5" w:rsidP="005375B7" w:rsidRDefault="00FF6CF5">
      <w:pPr>
        <w:pStyle w:val="ad"/>
        <w:numPr>
          <w:ilvl w:val="0"/>
          <w:numId w:val="2"/>
        </w:numPr>
        <w:spacing w:after="160" w:line="360" w:lineRule="auto"/>
        <w:ind w:left="1440" w:hanging="797"/>
        <w:jc w:val="both"/>
        <w:rPr>
          <w:rFonts w:ascii="David" w:hAnsi="David"/>
          <w:b/>
          <w:bCs/>
          <w:noProof w:val="0"/>
        </w:rPr>
      </w:pPr>
      <w:r>
        <w:rPr>
          <w:rFonts w:ascii="David" w:hAnsi="David"/>
          <w:b/>
          <w:bCs/>
          <w:noProof w:val="0"/>
          <w:rtl/>
        </w:rPr>
        <w:t>הפרש בגובה דמי השכירות בין דמי השכירות המוסכמים לבין דמי השכירות בדירה החלופית ששכר בסך של 1755 ₪ לכל חודש – ובסך הכל בגין 9 חודשי השכירות הנותרים (אם היה משלים שנת שכירות מלאה במושכר</w:t>
      </w:r>
      <w:r>
        <w:rPr>
          <w:rFonts w:ascii="David" w:hAnsi="David"/>
          <w:b/>
          <w:bCs/>
          <w:noProof w:val="0"/>
          <w:u w:val="single"/>
          <w:rtl/>
        </w:rPr>
        <w:t>)- 26,595</w:t>
      </w:r>
      <w:r>
        <w:rPr>
          <w:rFonts w:ascii="David" w:hAnsi="David"/>
          <w:b/>
          <w:bCs/>
          <w:noProof w:val="0"/>
          <w:rtl/>
        </w:rPr>
        <w:t xml:space="preserve"> ₪</w:t>
      </w:r>
      <w:r>
        <w:rPr>
          <w:rFonts w:hint="cs" w:ascii="David" w:hAnsi="David"/>
          <w:b/>
          <w:bCs/>
          <w:noProof w:val="0"/>
          <w:rtl/>
        </w:rPr>
        <w:t>-</w:t>
      </w:r>
    </w:p>
    <w:p w:rsidRPr="007B5CD2" w:rsidR="00FF6CF5" w:rsidP="005375B7" w:rsidRDefault="00FF6CF5">
      <w:pPr>
        <w:pStyle w:val="ad"/>
        <w:spacing w:after="160" w:line="360" w:lineRule="auto"/>
        <w:ind w:left="1440"/>
        <w:jc w:val="both"/>
        <w:rPr>
          <w:rFonts w:ascii="David" w:hAnsi="David"/>
          <w:noProof w:val="0"/>
        </w:rPr>
      </w:pPr>
      <w:r w:rsidRPr="007B5CD2">
        <w:rPr>
          <w:rFonts w:hint="cs" w:ascii="David" w:hAnsi="David"/>
          <w:noProof w:val="0"/>
          <w:rtl/>
        </w:rPr>
        <w:t>לעניין זה טען התובע כ</w:t>
      </w:r>
      <w:r w:rsidR="008F447B">
        <w:rPr>
          <w:rFonts w:hint="cs" w:ascii="David" w:hAnsi="David"/>
          <w:noProof w:val="0"/>
          <w:rtl/>
        </w:rPr>
        <w:t>י נדרש לאתר דירה חלופית בדחיפות</w:t>
      </w:r>
      <w:r w:rsidRPr="007B5CD2">
        <w:rPr>
          <w:rFonts w:hint="cs" w:ascii="David" w:hAnsi="David"/>
          <w:noProof w:val="0"/>
          <w:rtl/>
        </w:rPr>
        <w:t xml:space="preserve">. </w:t>
      </w:r>
      <w:r w:rsidR="008F447B">
        <w:rPr>
          <w:rFonts w:hint="cs" w:ascii="David" w:hAnsi="David"/>
          <w:noProof w:val="0"/>
          <w:rtl/>
        </w:rPr>
        <w:t>ברם</w:t>
      </w:r>
      <w:r>
        <w:rPr>
          <w:rFonts w:hint="cs" w:ascii="David" w:hAnsi="David"/>
          <w:noProof w:val="0"/>
          <w:rtl/>
        </w:rPr>
        <w:t xml:space="preserve">, בבחינת פרטי הדירה החלופית ורמתה בהחלט נוכחתי כי הדירה החלופית היוותה מבחינת תנאי הדיור שבחר התובע </w:t>
      </w:r>
      <w:r>
        <w:rPr>
          <w:rFonts w:ascii="David" w:hAnsi="David"/>
          <w:noProof w:val="0"/>
          <w:rtl/>
        </w:rPr>
        <w:t>–</w:t>
      </w:r>
      <w:r>
        <w:rPr>
          <w:rFonts w:hint="cs" w:ascii="David" w:hAnsi="David"/>
          <w:noProof w:val="0"/>
          <w:rtl/>
        </w:rPr>
        <w:t xml:space="preserve"> בבחינת שדרוג משמעותי </w:t>
      </w:r>
      <w:r>
        <w:rPr>
          <w:rFonts w:ascii="David" w:hAnsi="David"/>
          <w:noProof w:val="0"/>
          <w:rtl/>
        </w:rPr>
        <w:t>–</w:t>
      </w:r>
      <w:r>
        <w:rPr>
          <w:rFonts w:hint="cs" w:ascii="David" w:hAnsi="David"/>
          <w:noProof w:val="0"/>
          <w:rtl/>
        </w:rPr>
        <w:t xml:space="preserve"> דירה במגדל דירות חדש כולל חניה תת קרקעית ומחסן , הכרוכה גם בתשלום דמי ניהול בסכום נכבד </w:t>
      </w:r>
      <w:r>
        <w:rPr>
          <w:rFonts w:ascii="David" w:hAnsi="David"/>
          <w:noProof w:val="0"/>
          <w:rtl/>
        </w:rPr>
        <w:t>–</w:t>
      </w:r>
      <w:r>
        <w:rPr>
          <w:rFonts w:hint="cs" w:ascii="David" w:hAnsi="David"/>
          <w:noProof w:val="0"/>
          <w:rtl/>
        </w:rPr>
        <w:t xml:space="preserve"> אינני סבורה כי יש לחייב את הנתבע בשדרוג תנאי מגורים אלה ואני דוחה רכיב זה של התביעה.</w:t>
      </w:r>
    </w:p>
    <w:p w:rsidR="00FF6CF5" w:rsidP="005375B7" w:rsidRDefault="00FF6CF5">
      <w:pPr>
        <w:pStyle w:val="ad"/>
        <w:numPr>
          <w:ilvl w:val="0"/>
          <w:numId w:val="2"/>
        </w:numPr>
        <w:spacing w:after="160" w:line="360" w:lineRule="auto"/>
        <w:ind w:left="1440" w:hanging="797"/>
        <w:jc w:val="both"/>
        <w:rPr>
          <w:rFonts w:ascii="David" w:hAnsi="David"/>
          <w:b/>
          <w:bCs/>
          <w:noProof w:val="0"/>
        </w:rPr>
      </w:pPr>
      <w:r>
        <w:rPr>
          <w:rFonts w:ascii="David" w:hAnsi="David"/>
          <w:b/>
          <w:bCs/>
          <w:noProof w:val="0"/>
          <w:rtl/>
        </w:rPr>
        <w:t xml:space="preserve">דמי תיווך – מאחר ונוכח ההפרה הנטענת של הסכם השכירות על ידי המשכיר ועל מנת למצוא בדחיפות דירה חלופית נאלץ התובע לשכור שירותי תיווך ואף לשלם דמי תיווך תובע התובע החזר דמי תיווך אלה – בבחינת נזק שנגרם לו בעקבות הפרה שהפר הנתבע את הסכם השכירות </w:t>
      </w:r>
      <w:r>
        <w:rPr>
          <w:rFonts w:ascii="David" w:hAnsi="David"/>
          <w:b/>
          <w:bCs/>
          <w:noProof w:val="0"/>
          <w:u w:val="single"/>
          <w:rtl/>
        </w:rPr>
        <w:t>– בסך של 12,285</w:t>
      </w:r>
      <w:r>
        <w:rPr>
          <w:rFonts w:ascii="David" w:hAnsi="David"/>
          <w:b/>
          <w:bCs/>
          <w:noProof w:val="0"/>
          <w:rtl/>
        </w:rPr>
        <w:t xml:space="preserve"> ₪.</w:t>
      </w:r>
    </w:p>
    <w:p w:rsidR="00FF6CF5" w:rsidP="00AD6205" w:rsidRDefault="00FF6CF5">
      <w:pPr>
        <w:pStyle w:val="ad"/>
        <w:spacing w:after="160" w:line="360" w:lineRule="auto"/>
        <w:ind w:left="1440"/>
        <w:jc w:val="both"/>
        <w:rPr>
          <w:rFonts w:ascii="David" w:hAnsi="David"/>
          <w:noProof w:val="0"/>
          <w:rtl/>
        </w:rPr>
      </w:pPr>
      <w:r w:rsidRPr="007B5CD2">
        <w:rPr>
          <w:rFonts w:hint="cs" w:ascii="David" w:hAnsi="David"/>
          <w:noProof w:val="0"/>
          <w:rtl/>
        </w:rPr>
        <w:t xml:space="preserve">בעניין זה טען הנתבע להגנתו </w:t>
      </w:r>
      <w:r>
        <w:rPr>
          <w:rFonts w:hint="cs" w:ascii="David" w:hAnsi="David"/>
          <w:noProof w:val="0"/>
          <w:rtl/>
        </w:rPr>
        <w:t xml:space="preserve">כי התובע לא פעל להקטין הנזק לדוגמא על דרך חיפוש </w:t>
      </w:r>
      <w:r w:rsidR="00AD6205">
        <w:rPr>
          <w:rFonts w:hint="cs" w:ascii="David" w:hAnsi="David"/>
          <w:noProof w:val="0"/>
          <w:rtl/>
        </w:rPr>
        <w:t>עצמאי של די</w:t>
      </w:r>
      <w:r w:rsidR="00AE3404">
        <w:rPr>
          <w:rFonts w:hint="cs" w:ascii="David" w:hAnsi="David"/>
          <w:noProof w:val="0"/>
          <w:rtl/>
        </w:rPr>
        <w:t xml:space="preserve">רות להשכרה </w:t>
      </w:r>
      <w:r>
        <w:rPr>
          <w:rFonts w:hint="cs" w:ascii="David" w:hAnsi="David"/>
          <w:noProof w:val="0"/>
          <w:rtl/>
        </w:rPr>
        <w:t xml:space="preserve"> </w:t>
      </w:r>
      <w:r>
        <w:rPr>
          <w:rFonts w:ascii="David" w:hAnsi="David"/>
          <w:noProof w:val="0"/>
          <w:rtl/>
        </w:rPr>
        <w:t>–</w:t>
      </w:r>
      <w:r w:rsidR="008F447B">
        <w:rPr>
          <w:rFonts w:hint="cs" w:ascii="David" w:hAnsi="David"/>
          <w:noProof w:val="0"/>
          <w:rtl/>
        </w:rPr>
        <w:t xml:space="preserve"> סעיף 19 </w:t>
      </w:r>
      <w:r>
        <w:rPr>
          <w:rFonts w:hint="cs" w:ascii="David" w:hAnsi="David"/>
          <w:noProof w:val="0"/>
          <w:rtl/>
        </w:rPr>
        <w:t>לסיכומי הנתבע . אין להתעלם בהקשר</w:t>
      </w:r>
      <w:r w:rsidR="00C21426">
        <w:rPr>
          <w:rFonts w:hint="cs" w:ascii="David" w:hAnsi="David"/>
          <w:noProof w:val="0"/>
          <w:rtl/>
        </w:rPr>
        <w:t xml:space="preserve"> זה מנסיבותיו האישיות של התובע </w:t>
      </w:r>
      <w:r>
        <w:rPr>
          <w:rFonts w:hint="cs" w:ascii="David" w:hAnsi="David"/>
          <w:noProof w:val="0"/>
          <w:rtl/>
        </w:rPr>
        <w:t>שהתגורר עד להסכ</w:t>
      </w:r>
      <w:r w:rsidR="00C21426">
        <w:rPr>
          <w:rFonts w:hint="cs" w:ascii="David" w:hAnsi="David"/>
          <w:noProof w:val="0"/>
          <w:rtl/>
        </w:rPr>
        <w:t>ם השכירות עם הנתבע בארצות הברית. עברית לא הייתה שפה שגורה בפיו</w:t>
      </w:r>
      <w:r>
        <w:rPr>
          <w:rFonts w:hint="cs" w:ascii="David" w:hAnsi="David"/>
          <w:noProof w:val="0"/>
          <w:rtl/>
        </w:rPr>
        <w:t>, וגם את הדירה נשוא פסק דין זה שכר באמצעות מתווך .</w:t>
      </w:r>
    </w:p>
    <w:p w:rsidR="00FF6CF5" w:rsidP="005375B7" w:rsidRDefault="00FF6CF5">
      <w:pPr>
        <w:pStyle w:val="ad"/>
        <w:spacing w:after="160" w:line="360" w:lineRule="auto"/>
        <w:ind w:left="1440"/>
        <w:jc w:val="both"/>
        <w:rPr>
          <w:rFonts w:ascii="David" w:hAnsi="David"/>
          <w:b/>
          <w:bCs/>
          <w:noProof w:val="0"/>
          <w:rtl/>
        </w:rPr>
      </w:pPr>
      <w:r>
        <w:rPr>
          <w:rFonts w:hint="cs" w:ascii="David" w:hAnsi="David"/>
          <w:noProof w:val="0"/>
          <w:rtl/>
        </w:rPr>
        <w:t xml:space="preserve">אני קובעת כי  על הנתבע לשאת בנזק זה של תשלום דמי תיווך נוספים , שמבחינת התובע , ככל שהנתבע לא היה מפר את החוזה </w:t>
      </w:r>
      <w:r>
        <w:rPr>
          <w:rFonts w:ascii="David" w:hAnsi="David"/>
          <w:noProof w:val="0"/>
          <w:rtl/>
        </w:rPr>
        <w:t>–</w:t>
      </w:r>
      <w:r>
        <w:rPr>
          <w:rFonts w:hint="cs" w:ascii="David" w:hAnsi="David"/>
          <w:noProof w:val="0"/>
          <w:rtl/>
        </w:rPr>
        <w:t xml:space="preserve"> תשלומם היה מיותר . יחד עם זאת ומאחר וגובה דמי תיווך אלה הוא נגזרת של דמי השכירות הגבוהים יותר של הדירה החלופית , אני מפחיתה מרכיב פיצוי זה את החלק היחסי העודף </w:t>
      </w:r>
      <w:r w:rsidRPr="00CD0D40">
        <w:rPr>
          <w:rFonts w:hint="cs" w:ascii="David" w:hAnsi="David"/>
          <w:b/>
          <w:bCs/>
          <w:noProof w:val="0"/>
          <w:rtl/>
        </w:rPr>
        <w:t>ומחייבת את הנתבע לפצות את התו</w:t>
      </w:r>
      <w:r w:rsidR="00C21426">
        <w:rPr>
          <w:rFonts w:hint="cs" w:ascii="David" w:hAnsi="David"/>
          <w:b/>
          <w:bCs/>
          <w:noProof w:val="0"/>
          <w:rtl/>
        </w:rPr>
        <w:t>בע בסך של 11,056 ש"ח</w:t>
      </w:r>
      <w:r>
        <w:rPr>
          <w:rFonts w:hint="cs" w:ascii="David" w:hAnsi="David"/>
          <w:b/>
          <w:bCs/>
          <w:noProof w:val="0"/>
          <w:rtl/>
        </w:rPr>
        <w:t>.</w:t>
      </w:r>
    </w:p>
    <w:p w:rsidRPr="00CD0D40" w:rsidR="00FF6CF5" w:rsidP="005375B7" w:rsidRDefault="00FF6CF5">
      <w:pPr>
        <w:pStyle w:val="ad"/>
        <w:spacing w:after="160" w:line="360" w:lineRule="auto"/>
        <w:ind w:left="1440" w:hanging="797"/>
        <w:jc w:val="both"/>
        <w:rPr>
          <w:rFonts w:ascii="David" w:hAnsi="David"/>
          <w:b/>
          <w:bCs/>
          <w:noProof w:val="0"/>
        </w:rPr>
      </w:pPr>
    </w:p>
    <w:p w:rsidR="00FF6CF5" w:rsidP="005375B7" w:rsidRDefault="00FF6CF5">
      <w:pPr>
        <w:pStyle w:val="ad"/>
        <w:numPr>
          <w:ilvl w:val="0"/>
          <w:numId w:val="2"/>
        </w:numPr>
        <w:spacing w:after="160" w:line="360" w:lineRule="auto"/>
        <w:ind w:left="1440" w:hanging="797"/>
        <w:jc w:val="both"/>
        <w:rPr>
          <w:rFonts w:ascii="David" w:hAnsi="David"/>
          <w:b/>
          <w:bCs/>
          <w:noProof w:val="0"/>
        </w:rPr>
      </w:pPr>
      <w:r>
        <w:rPr>
          <w:rFonts w:ascii="David" w:hAnsi="David"/>
          <w:b/>
          <w:bCs/>
          <w:noProof w:val="0"/>
          <w:rtl/>
        </w:rPr>
        <w:t>בנוסף תובע הוא בגין שירותי ניקיון למושכר שנאלץ התובע להזמין נוכח אירו</w:t>
      </w:r>
      <w:r>
        <w:rPr>
          <w:rFonts w:hint="cs" w:ascii="David" w:hAnsi="David"/>
          <w:b/>
          <w:bCs/>
          <w:noProof w:val="0"/>
          <w:rtl/>
        </w:rPr>
        <w:t>ע</w:t>
      </w:r>
      <w:r>
        <w:rPr>
          <w:rFonts w:ascii="David" w:hAnsi="David"/>
          <w:b/>
          <w:bCs/>
          <w:noProof w:val="0"/>
          <w:rtl/>
        </w:rPr>
        <w:t xml:space="preserve">י הנזילות התכופים וכניסת הנתבע לדירה תכופות בעצמו או עם בעלי מקצוע על </w:t>
      </w:r>
      <w:r>
        <w:rPr>
          <w:rFonts w:ascii="David" w:hAnsi="David"/>
          <w:b/>
          <w:bCs/>
          <w:noProof w:val="0"/>
          <w:rtl/>
        </w:rPr>
        <w:lastRenderedPageBreak/>
        <w:t>מנת לתקן את שלל</w:t>
      </w:r>
      <w:r w:rsidR="00C21426">
        <w:rPr>
          <w:rFonts w:ascii="David" w:hAnsi="David"/>
          <w:b/>
          <w:bCs/>
          <w:noProof w:val="0"/>
          <w:rtl/>
        </w:rPr>
        <w:t xml:space="preserve"> הליקויים – "ביקורים " שגרמו לל</w:t>
      </w:r>
      <w:r>
        <w:rPr>
          <w:rFonts w:ascii="David" w:hAnsi="David"/>
          <w:b/>
          <w:bCs/>
          <w:noProof w:val="0"/>
          <w:rtl/>
        </w:rPr>
        <w:t>כלוך בדירה – 400 ₪</w:t>
      </w:r>
      <w:r>
        <w:rPr>
          <w:rFonts w:hint="cs" w:ascii="David" w:hAnsi="David"/>
          <w:b/>
          <w:bCs/>
          <w:noProof w:val="0"/>
          <w:rtl/>
        </w:rPr>
        <w:t>-</w:t>
      </w:r>
      <w:r>
        <w:rPr>
          <w:rFonts w:hint="cs" w:ascii="David" w:hAnsi="David"/>
          <w:noProof w:val="0"/>
          <w:rtl/>
        </w:rPr>
        <w:t xml:space="preserve">מאחר ובהחלט נוכחתי אירועי הנזילות והלכלוך הכרוך </w:t>
      </w:r>
      <w:r w:rsidRPr="00850E83">
        <w:rPr>
          <w:rFonts w:hint="cs" w:ascii="David" w:hAnsi="David"/>
          <w:b/>
          <w:bCs/>
          <w:noProof w:val="0"/>
          <w:rtl/>
        </w:rPr>
        <w:t>בהם אני קובעת על דרך האומדנה כי</w:t>
      </w:r>
      <w:r>
        <w:rPr>
          <w:rFonts w:hint="cs" w:ascii="David" w:hAnsi="David"/>
          <w:b/>
          <w:bCs/>
          <w:noProof w:val="0"/>
          <w:rtl/>
        </w:rPr>
        <w:t xml:space="preserve"> </w:t>
      </w:r>
      <w:r w:rsidRPr="00850E83">
        <w:rPr>
          <w:rFonts w:hint="cs" w:ascii="David" w:hAnsi="David"/>
          <w:noProof w:val="0"/>
          <w:rtl/>
        </w:rPr>
        <w:t xml:space="preserve">סכום הפיצוי הנתבע לביצוע עבודות ניקיון אלה הוא בהחלט סביר </w:t>
      </w:r>
      <w:r>
        <w:rPr>
          <w:rFonts w:hint="cs" w:ascii="David" w:hAnsi="David"/>
          <w:b/>
          <w:bCs/>
          <w:noProof w:val="0"/>
          <w:rtl/>
        </w:rPr>
        <w:t>ומחייבת את הנתבע לשלם לתובע את הסך של 400 ₪ בגין סעיף זה .</w:t>
      </w:r>
    </w:p>
    <w:p w:rsidR="00FF6CF5" w:rsidP="005375B7" w:rsidRDefault="00FF6CF5">
      <w:pPr>
        <w:pStyle w:val="ad"/>
        <w:spacing w:after="160" w:line="360" w:lineRule="auto"/>
        <w:ind w:left="1440" w:hanging="797"/>
        <w:jc w:val="both"/>
        <w:rPr>
          <w:rFonts w:ascii="David" w:hAnsi="David"/>
          <w:b/>
          <w:bCs/>
          <w:noProof w:val="0"/>
        </w:rPr>
      </w:pPr>
    </w:p>
    <w:p w:rsidRPr="00C21426" w:rsidR="00FF6CF5" w:rsidP="00316064" w:rsidRDefault="00FF6CF5">
      <w:pPr>
        <w:pStyle w:val="ad"/>
        <w:numPr>
          <w:ilvl w:val="0"/>
          <w:numId w:val="2"/>
        </w:numPr>
        <w:spacing w:after="160" w:line="360" w:lineRule="auto"/>
        <w:ind w:left="1440" w:hanging="797"/>
        <w:jc w:val="both"/>
        <w:rPr>
          <w:rFonts w:ascii="David" w:hAnsi="David"/>
          <w:noProof w:val="0"/>
          <w:rtl/>
        </w:rPr>
      </w:pPr>
      <w:r w:rsidRPr="00C21426">
        <w:rPr>
          <w:rFonts w:ascii="David" w:hAnsi="David"/>
          <w:b/>
          <w:bCs/>
          <w:noProof w:val="0"/>
          <w:rtl/>
        </w:rPr>
        <w:t>לטענת התובע , לכשנכנס לדירה הסתבר לו כי בדירה מקקים ואף חולדות. בדלית ברירה נאלץ להו</w:t>
      </w:r>
      <w:r w:rsidRPr="00C21426">
        <w:rPr>
          <w:rFonts w:hint="cs" w:ascii="David" w:hAnsi="David"/>
          <w:b/>
          <w:bCs/>
          <w:noProof w:val="0"/>
          <w:rtl/>
        </w:rPr>
        <w:t>ציא</w:t>
      </w:r>
      <w:r w:rsidRPr="00C21426">
        <w:rPr>
          <w:rFonts w:ascii="David" w:hAnsi="David"/>
          <w:b/>
          <w:bCs/>
          <w:noProof w:val="0"/>
          <w:rtl/>
        </w:rPr>
        <w:t xml:space="preserve"> הוצאה בגין הדברה בסך של 610 ₪.</w:t>
      </w:r>
      <w:r w:rsidRPr="00C21426">
        <w:rPr>
          <w:rFonts w:hint="cs" w:ascii="David" w:hAnsi="David"/>
          <w:b/>
          <w:bCs/>
          <w:noProof w:val="0"/>
          <w:rtl/>
        </w:rPr>
        <w:t xml:space="preserve">- לעניין זה דוחה את </w:t>
      </w:r>
      <w:r w:rsidR="00C21426">
        <w:rPr>
          <w:rFonts w:hint="cs" w:ascii="David" w:hAnsi="David"/>
          <w:b/>
          <w:bCs/>
          <w:noProof w:val="0"/>
          <w:rtl/>
        </w:rPr>
        <w:t xml:space="preserve">רכיב </w:t>
      </w:r>
      <w:r w:rsidRPr="00C21426">
        <w:rPr>
          <w:rFonts w:hint="cs" w:ascii="David" w:hAnsi="David"/>
          <w:b/>
          <w:bCs/>
          <w:noProof w:val="0"/>
          <w:rtl/>
        </w:rPr>
        <w:t xml:space="preserve">התביעה </w:t>
      </w:r>
      <w:r w:rsidRPr="00C21426">
        <w:rPr>
          <w:rFonts w:hint="cs" w:ascii="David" w:hAnsi="David"/>
          <w:noProof w:val="0"/>
          <w:rtl/>
        </w:rPr>
        <w:t>מאחר לא שוכנעתי שהתובע דרש מהנתבע לנקות</w:t>
      </w:r>
      <w:r w:rsidR="00C21426">
        <w:rPr>
          <w:rFonts w:hint="cs" w:ascii="David" w:hAnsi="David"/>
          <w:noProof w:val="0"/>
          <w:rtl/>
        </w:rPr>
        <w:t xml:space="preserve"> את הדירה ולבצע הדברה על חשבונו</w:t>
      </w:r>
      <w:r w:rsidRPr="00C21426">
        <w:rPr>
          <w:rFonts w:hint="cs" w:ascii="David" w:hAnsi="David"/>
          <w:noProof w:val="0"/>
          <w:rtl/>
        </w:rPr>
        <w:t>.</w:t>
      </w:r>
    </w:p>
    <w:p w:rsidR="00FF6CF5" w:rsidP="005375B7" w:rsidRDefault="00FF6CF5">
      <w:pPr>
        <w:pStyle w:val="ad"/>
        <w:spacing w:after="160" w:line="360" w:lineRule="auto"/>
        <w:ind w:left="1440" w:hanging="797"/>
        <w:jc w:val="both"/>
        <w:rPr>
          <w:rFonts w:ascii="David" w:hAnsi="David"/>
          <w:b/>
          <w:bCs/>
          <w:noProof w:val="0"/>
        </w:rPr>
      </w:pPr>
    </w:p>
    <w:p w:rsidR="00FF6CF5" w:rsidP="005375B7" w:rsidRDefault="00FF6CF5">
      <w:pPr>
        <w:pStyle w:val="ad"/>
        <w:numPr>
          <w:ilvl w:val="0"/>
          <w:numId w:val="2"/>
        </w:numPr>
        <w:spacing w:after="160" w:line="360" w:lineRule="auto"/>
        <w:ind w:left="1440" w:hanging="797"/>
        <w:jc w:val="both"/>
        <w:rPr>
          <w:rFonts w:ascii="David" w:hAnsi="David"/>
          <w:b/>
          <w:bCs/>
          <w:noProof w:val="0"/>
        </w:rPr>
      </w:pPr>
      <w:r w:rsidRPr="00DC5743">
        <w:rPr>
          <w:rFonts w:ascii="David" w:hAnsi="David"/>
          <w:b/>
          <w:bCs/>
          <w:noProof w:val="0"/>
          <w:rtl/>
        </w:rPr>
        <w:t>הובלה</w:t>
      </w:r>
      <w:r w:rsidRPr="00850E83">
        <w:rPr>
          <w:rFonts w:ascii="David" w:hAnsi="David"/>
          <w:b/>
          <w:bCs/>
          <w:noProof w:val="0"/>
          <w:u w:val="single"/>
          <w:rtl/>
        </w:rPr>
        <w:t xml:space="preserve"> </w:t>
      </w:r>
      <w:r>
        <w:rPr>
          <w:rFonts w:ascii="David" w:hAnsi="David"/>
          <w:b/>
          <w:bCs/>
          <w:noProof w:val="0"/>
          <w:rtl/>
        </w:rPr>
        <w:t xml:space="preserve">– מאחר ובעקבות הליקויים והפרת הנתבע את הסכם השכירות נאלץ </w:t>
      </w:r>
      <w:r>
        <w:rPr>
          <w:rFonts w:hint="cs" w:ascii="David" w:hAnsi="David"/>
          <w:b/>
          <w:bCs/>
          <w:noProof w:val="0"/>
          <w:rtl/>
        </w:rPr>
        <w:t xml:space="preserve">התובע </w:t>
      </w:r>
      <w:r>
        <w:rPr>
          <w:rFonts w:ascii="David" w:hAnsi="David"/>
          <w:b/>
          <w:bCs/>
          <w:noProof w:val="0"/>
          <w:rtl/>
        </w:rPr>
        <w:t>לבטל את הסכם השכירות ולעבור לדירה חלופית  בחלוף 3 חודשי שכירות בלבד , נאלץ לשוב ולשכור שירותי הובלה לדירה החלופית – 750 ₪</w:t>
      </w:r>
      <w:r>
        <w:rPr>
          <w:rFonts w:hint="cs" w:ascii="David" w:hAnsi="David"/>
          <w:b/>
          <w:bCs/>
          <w:noProof w:val="0"/>
          <w:rtl/>
        </w:rPr>
        <w:t xml:space="preserve"> - סכום זה על דרך האומדנה הוא למעלה מסביר ואני מקבלת רכיב זה של התביעה ומחייבת את הנתבע לשלמו לתובע!</w:t>
      </w:r>
    </w:p>
    <w:p w:rsidRPr="00C21426" w:rsidR="00C21426" w:rsidP="00C21426" w:rsidRDefault="00C21426">
      <w:pPr>
        <w:pStyle w:val="ad"/>
        <w:rPr>
          <w:rFonts w:ascii="David" w:hAnsi="David"/>
          <w:b/>
          <w:bCs/>
          <w:noProof w:val="0"/>
          <w:rtl/>
        </w:rPr>
      </w:pPr>
    </w:p>
    <w:p w:rsidR="00FF6CF5" w:rsidP="005375B7" w:rsidRDefault="00FF6CF5">
      <w:pPr>
        <w:pStyle w:val="ad"/>
        <w:numPr>
          <w:ilvl w:val="0"/>
          <w:numId w:val="2"/>
        </w:numPr>
        <w:spacing w:after="160" w:line="360" w:lineRule="auto"/>
        <w:ind w:left="1440" w:hanging="797"/>
        <w:jc w:val="both"/>
        <w:rPr>
          <w:rFonts w:ascii="David" w:hAnsi="David"/>
          <w:b/>
          <w:bCs/>
          <w:noProof w:val="0"/>
        </w:rPr>
      </w:pPr>
      <w:r>
        <w:rPr>
          <w:rFonts w:ascii="David" w:hAnsi="David"/>
          <w:b/>
          <w:bCs/>
          <w:noProof w:val="0"/>
          <w:rtl/>
        </w:rPr>
        <w:t>החזר פיקדון- לטענת התובע עפ</w:t>
      </w:r>
      <w:r w:rsidR="00C21426">
        <w:rPr>
          <w:rFonts w:hint="cs" w:ascii="David" w:hAnsi="David"/>
          <w:b/>
          <w:bCs/>
          <w:noProof w:val="0"/>
          <w:rtl/>
        </w:rPr>
        <w:t>"</w:t>
      </w:r>
      <w:r>
        <w:rPr>
          <w:rFonts w:ascii="David" w:hAnsi="David"/>
          <w:b/>
          <w:bCs/>
          <w:noProof w:val="0"/>
          <w:rtl/>
        </w:rPr>
        <w:t>י חוזה השכירות הוא מסר למשכיר צ'ק בנקאי ע"ס 25,000 ₪ כבטוח</w:t>
      </w:r>
      <w:r w:rsidR="00C21426">
        <w:rPr>
          <w:rFonts w:ascii="David" w:hAnsi="David"/>
          <w:b/>
          <w:bCs/>
          <w:noProof w:val="0"/>
          <w:rtl/>
        </w:rPr>
        <w:t>ה</w:t>
      </w:r>
      <w:r>
        <w:rPr>
          <w:rFonts w:ascii="David" w:hAnsi="David"/>
          <w:b/>
          <w:bCs/>
          <w:noProof w:val="0"/>
          <w:rtl/>
        </w:rPr>
        <w:t>. המשכיר הפקיד צ'ק זה והשיב לשוכר עם דרישתו את הסכום בחסר של 3,415 ₪.</w:t>
      </w:r>
      <w:r>
        <w:rPr>
          <w:rFonts w:hint="cs" w:ascii="David" w:hAnsi="David"/>
          <w:b/>
          <w:bCs/>
          <w:noProof w:val="0"/>
          <w:rtl/>
        </w:rPr>
        <w:t xml:space="preserve"> </w:t>
      </w:r>
      <w:r>
        <w:rPr>
          <w:rFonts w:ascii="David" w:hAnsi="David"/>
          <w:b/>
          <w:bCs/>
          <w:noProof w:val="0"/>
          <w:rtl/>
        </w:rPr>
        <w:t>–</w:t>
      </w:r>
      <w:r>
        <w:rPr>
          <w:rFonts w:hint="cs" w:ascii="David" w:hAnsi="David"/>
          <w:b/>
          <w:bCs/>
          <w:noProof w:val="0"/>
          <w:rtl/>
        </w:rPr>
        <w:t xml:space="preserve"> נוכח התנהלות המשכיר הנתבע לא מצאתי כל הצדקה לקיזוז סכום כלשהו מדמי הפיקדון שמסר לו התובע בהמחאה , מה גם שהנתבע כאמור הוא שהפר את הסכם השכירות הפרה גסה ובוטה בחוסר תום לב מופגן תוך ניסיון לנ</w:t>
      </w:r>
      <w:r w:rsidR="00AE3404">
        <w:rPr>
          <w:rFonts w:hint="cs" w:ascii="David" w:hAnsi="David"/>
          <w:b/>
          <w:bCs/>
          <w:noProof w:val="0"/>
          <w:rtl/>
        </w:rPr>
        <w:t>צל את תמימותו של התובע שהגיע מרק</w:t>
      </w:r>
      <w:r>
        <w:rPr>
          <w:rFonts w:hint="cs" w:ascii="David" w:hAnsi="David"/>
          <w:b/>
          <w:bCs/>
          <w:noProof w:val="0"/>
          <w:rtl/>
        </w:rPr>
        <w:t>ע תרבותי שונה !.</w:t>
      </w:r>
    </w:p>
    <w:p w:rsidR="00FF6CF5" w:rsidP="005375B7" w:rsidRDefault="00FF6CF5">
      <w:pPr>
        <w:pStyle w:val="ad"/>
        <w:spacing w:after="160" w:line="360" w:lineRule="auto"/>
        <w:ind w:left="1440" w:hanging="797"/>
        <w:jc w:val="both"/>
        <w:rPr>
          <w:rFonts w:ascii="David" w:hAnsi="David"/>
          <w:b/>
          <w:bCs/>
          <w:noProof w:val="0"/>
        </w:rPr>
      </w:pPr>
    </w:p>
    <w:p w:rsidR="00FF6CF5" w:rsidP="0030798C" w:rsidRDefault="00FF6CF5">
      <w:pPr>
        <w:pStyle w:val="ad"/>
        <w:numPr>
          <w:ilvl w:val="0"/>
          <w:numId w:val="2"/>
        </w:numPr>
        <w:spacing w:after="160" w:line="360" w:lineRule="auto"/>
        <w:ind w:left="1440" w:hanging="797"/>
        <w:jc w:val="both"/>
        <w:rPr>
          <w:rFonts w:ascii="David" w:hAnsi="David"/>
          <w:b/>
          <w:bCs/>
          <w:noProof w:val="0"/>
        </w:rPr>
      </w:pPr>
      <w:r>
        <w:rPr>
          <w:rFonts w:ascii="David" w:hAnsi="David"/>
          <w:b/>
          <w:bCs/>
          <w:noProof w:val="0"/>
          <w:rtl/>
        </w:rPr>
        <w:t xml:space="preserve">בנוסף , תובע התובע פיצוי לא ממוני בגין עוגמת נפש בסך של 15000 </w:t>
      </w:r>
      <w:r w:rsidR="0030798C">
        <w:rPr>
          <w:rFonts w:hint="cs" w:ascii="David" w:hAnsi="David"/>
          <w:b/>
          <w:bCs/>
          <w:noProof w:val="0"/>
          <w:rtl/>
        </w:rPr>
        <w:t>ש"ח</w:t>
      </w:r>
      <w:r>
        <w:rPr>
          <w:rFonts w:ascii="David" w:hAnsi="David"/>
          <w:b/>
          <w:bCs/>
          <w:noProof w:val="0"/>
          <w:rtl/>
        </w:rPr>
        <w:t xml:space="preserve"> הוצאות טיפול משפט בסך של 8686 </w:t>
      </w:r>
      <w:r w:rsidR="0030798C">
        <w:rPr>
          <w:rFonts w:hint="cs" w:ascii="David" w:hAnsi="David"/>
          <w:b/>
          <w:bCs/>
          <w:noProof w:val="0"/>
          <w:rtl/>
        </w:rPr>
        <w:t>ש"ח</w:t>
      </w:r>
      <w:r>
        <w:rPr>
          <w:rFonts w:ascii="David" w:hAnsi="David"/>
          <w:b/>
          <w:bCs/>
          <w:noProof w:val="0"/>
          <w:rtl/>
        </w:rPr>
        <w:t xml:space="preserve"> והוצאות תרגום ותמלול הודעות </w:t>
      </w:r>
      <w:r w:rsidR="0030798C">
        <w:rPr>
          <w:rFonts w:hint="cs" w:ascii="David" w:hAnsi="David"/>
          <w:b/>
          <w:bCs/>
          <w:noProof w:val="0"/>
          <w:rtl/>
        </w:rPr>
        <w:t xml:space="preserve">ביישומון </w:t>
      </w:r>
      <w:r w:rsidR="00AE3404">
        <w:rPr>
          <w:rFonts w:hint="cs" w:ascii="David" w:hAnsi="David"/>
          <w:b/>
          <w:bCs/>
          <w:noProof w:val="0"/>
          <w:rtl/>
        </w:rPr>
        <w:t>"</w:t>
      </w:r>
      <w:r w:rsidR="00AE3404">
        <w:rPr>
          <w:rFonts w:ascii="David" w:hAnsi="David"/>
          <w:b/>
          <w:bCs/>
          <w:noProof w:val="0"/>
        </w:rPr>
        <w:t>whatsapp</w:t>
      </w:r>
      <w:r w:rsidR="00AE3404">
        <w:rPr>
          <w:rFonts w:hint="cs" w:ascii="David" w:hAnsi="David"/>
          <w:b/>
          <w:bCs/>
          <w:noProof w:val="0"/>
          <w:rtl/>
        </w:rPr>
        <w:t xml:space="preserve">" </w:t>
      </w:r>
      <w:r>
        <w:rPr>
          <w:rFonts w:ascii="David" w:hAnsi="David"/>
          <w:b/>
          <w:bCs/>
          <w:noProof w:val="0"/>
          <w:rtl/>
        </w:rPr>
        <w:t>של הנתבע לתובע לצ</w:t>
      </w:r>
      <w:r w:rsidR="0030798C">
        <w:rPr>
          <w:rFonts w:ascii="David" w:hAnsi="David"/>
          <w:b/>
          <w:bCs/>
          <w:noProof w:val="0"/>
          <w:rtl/>
        </w:rPr>
        <w:t xml:space="preserve">ורך התביעה בסכום כולל של 2101 </w:t>
      </w:r>
      <w:r w:rsidR="0030798C">
        <w:rPr>
          <w:rFonts w:hint="cs" w:ascii="David" w:hAnsi="David"/>
          <w:b/>
          <w:bCs/>
          <w:noProof w:val="0"/>
          <w:rtl/>
        </w:rPr>
        <w:t>ש"ח.</w:t>
      </w:r>
    </w:p>
    <w:p w:rsidRPr="00850E83" w:rsidR="00FF6CF5" w:rsidP="005375B7" w:rsidRDefault="00FF6CF5">
      <w:pPr>
        <w:pStyle w:val="ad"/>
        <w:ind w:left="1440" w:hanging="797"/>
        <w:rPr>
          <w:rFonts w:ascii="David" w:hAnsi="David"/>
          <w:b/>
          <w:bCs/>
          <w:noProof w:val="0"/>
          <w:rtl/>
        </w:rPr>
      </w:pPr>
    </w:p>
    <w:p w:rsidR="00FF6CF5" w:rsidP="005375B7" w:rsidRDefault="00FF6CF5">
      <w:pPr>
        <w:pStyle w:val="ad"/>
        <w:spacing w:after="160" w:line="360" w:lineRule="auto"/>
        <w:ind w:left="1440"/>
        <w:jc w:val="both"/>
        <w:rPr>
          <w:rFonts w:ascii="David" w:hAnsi="David"/>
          <w:b/>
          <w:bCs/>
          <w:noProof w:val="0"/>
          <w:rtl/>
        </w:rPr>
      </w:pPr>
      <w:r>
        <w:rPr>
          <w:rFonts w:hint="cs" w:ascii="David" w:hAnsi="David"/>
          <w:b/>
          <w:bCs/>
          <w:noProof w:val="0"/>
          <w:rtl/>
        </w:rPr>
        <w:t>כפי שפרטתי לעיל הנתבע לא חס על התובע לא חסך ממנו עוגמת נפש ואי נוחות בהיותו שוכר ש</w:t>
      </w:r>
      <w:r w:rsidR="0030798C">
        <w:rPr>
          <w:rFonts w:hint="cs" w:ascii="David" w:hAnsi="David"/>
          <w:b/>
          <w:bCs/>
          <w:noProof w:val="0"/>
          <w:rtl/>
        </w:rPr>
        <w:t>התקשר איתו בהסכם שכירות בתום לב</w:t>
      </w:r>
      <w:r>
        <w:rPr>
          <w:rFonts w:hint="cs" w:ascii="David" w:hAnsi="David"/>
          <w:b/>
          <w:bCs/>
          <w:noProof w:val="0"/>
          <w:rtl/>
        </w:rPr>
        <w:t>.</w:t>
      </w:r>
    </w:p>
    <w:p w:rsidR="00C21426" w:rsidP="005375B7" w:rsidRDefault="00C21426">
      <w:pPr>
        <w:pStyle w:val="ad"/>
        <w:spacing w:after="160" w:line="360" w:lineRule="auto"/>
        <w:ind w:left="1440"/>
        <w:jc w:val="both"/>
        <w:rPr>
          <w:rFonts w:ascii="David" w:hAnsi="David"/>
          <w:b/>
          <w:bCs/>
          <w:noProof w:val="0"/>
          <w:rtl/>
        </w:rPr>
      </w:pPr>
    </w:p>
    <w:p w:rsidR="00FF6CF5" w:rsidP="00AE3404" w:rsidRDefault="00FF6CF5">
      <w:pPr>
        <w:pStyle w:val="ad"/>
        <w:spacing w:after="160" w:line="360" w:lineRule="auto"/>
        <w:ind w:left="1440"/>
        <w:jc w:val="both"/>
        <w:rPr>
          <w:rFonts w:ascii="David" w:hAnsi="David"/>
          <w:b/>
          <w:bCs/>
          <w:noProof w:val="0"/>
          <w:rtl/>
        </w:rPr>
      </w:pPr>
      <w:r>
        <w:rPr>
          <w:rFonts w:hint="cs" w:ascii="David" w:hAnsi="David"/>
          <w:b/>
          <w:bCs/>
          <w:noProof w:val="0"/>
          <w:rtl/>
        </w:rPr>
        <w:t>מאחר ובהחלט נוכחתי שהתובע סבל , וזאת בלשון המעטה מהתנהלות</w:t>
      </w:r>
      <w:r w:rsidR="0030798C">
        <w:rPr>
          <w:rFonts w:hint="cs" w:ascii="David" w:hAnsi="David"/>
          <w:b/>
          <w:bCs/>
          <w:noProof w:val="0"/>
          <w:rtl/>
        </w:rPr>
        <w:t>ו המזלזלת חסרת תום הלב של הנתבע</w:t>
      </w:r>
      <w:r>
        <w:rPr>
          <w:rFonts w:hint="cs" w:ascii="David" w:hAnsi="David"/>
          <w:b/>
          <w:bCs/>
          <w:noProof w:val="0"/>
          <w:rtl/>
        </w:rPr>
        <w:t xml:space="preserve">, נאלץ לתעד את כל התקשורת הרבה אם הנתבע להקליט , להמציא חוות דעת מומחה ולשכור שירותים משפטיים אני מקבלת רכיב זה של התביעה ומחייבת את הנתבע לפצות את התובע בגין עוגמת נפש בסכום של 11,160 </w:t>
      </w:r>
      <w:r w:rsidR="00AE3404">
        <w:rPr>
          <w:rFonts w:hint="cs" w:ascii="David" w:hAnsi="David"/>
          <w:b/>
          <w:bCs/>
          <w:noProof w:val="0"/>
          <w:rtl/>
        </w:rPr>
        <w:t>ש"ח</w:t>
      </w:r>
      <w:r>
        <w:rPr>
          <w:rFonts w:hint="cs" w:ascii="David" w:hAnsi="David"/>
          <w:b/>
          <w:bCs/>
          <w:noProof w:val="0"/>
          <w:rtl/>
        </w:rPr>
        <w:t xml:space="preserve">  - סכום שמהווה למעשה 10% מסכום דמי השכירות השנתיים על פי הסכם השכירות בין הצדדים בצירוף הסך של 8686 </w:t>
      </w:r>
      <w:r w:rsidR="00AE3404">
        <w:rPr>
          <w:rFonts w:hint="cs" w:ascii="David" w:hAnsi="David"/>
          <w:b/>
          <w:bCs/>
          <w:noProof w:val="0"/>
          <w:rtl/>
        </w:rPr>
        <w:t>ש"ח,</w:t>
      </w:r>
      <w:r>
        <w:rPr>
          <w:rFonts w:hint="cs" w:ascii="David" w:hAnsi="David"/>
          <w:b/>
          <w:bCs/>
          <w:noProof w:val="0"/>
          <w:rtl/>
        </w:rPr>
        <w:t xml:space="preserve"> </w:t>
      </w:r>
      <w:r>
        <w:rPr>
          <w:rFonts w:hint="cs" w:ascii="David" w:hAnsi="David"/>
          <w:b/>
          <w:bCs/>
          <w:noProof w:val="0"/>
          <w:rtl/>
        </w:rPr>
        <w:lastRenderedPageBreak/>
        <w:t xml:space="preserve">הוצאות משפט ובצירוף הוצאות התובע לתרגום ותמלול ראיותיו בסכום נוסף של 2101 </w:t>
      </w:r>
      <w:r w:rsidR="00AE3404">
        <w:rPr>
          <w:rFonts w:hint="cs" w:ascii="David" w:hAnsi="David"/>
          <w:b/>
          <w:bCs/>
          <w:noProof w:val="0"/>
          <w:rtl/>
        </w:rPr>
        <w:t>ש"ח</w:t>
      </w:r>
      <w:r>
        <w:rPr>
          <w:rFonts w:hint="cs" w:ascii="David" w:hAnsi="David"/>
          <w:b/>
          <w:bCs/>
          <w:noProof w:val="0"/>
          <w:rtl/>
        </w:rPr>
        <w:t xml:space="preserve">. בסך הכל מחייבת את הנתבע לשלם לתובע בגין רכיב זה את הסכום הכולל של 21,947 </w:t>
      </w:r>
      <w:r w:rsidR="00AE3404">
        <w:rPr>
          <w:rFonts w:hint="cs" w:ascii="David" w:hAnsi="David"/>
          <w:b/>
          <w:bCs/>
          <w:noProof w:val="0"/>
          <w:rtl/>
        </w:rPr>
        <w:t>ש"ח.</w:t>
      </w:r>
    </w:p>
    <w:p w:rsidR="00C21426" w:rsidP="005375B7" w:rsidRDefault="00C21426">
      <w:pPr>
        <w:pStyle w:val="ad"/>
        <w:spacing w:after="160" w:line="360" w:lineRule="auto"/>
        <w:ind w:left="1440"/>
        <w:jc w:val="both"/>
        <w:rPr>
          <w:rFonts w:ascii="David" w:hAnsi="David"/>
          <w:b/>
          <w:bCs/>
          <w:noProof w:val="0"/>
          <w:rtl/>
        </w:rPr>
      </w:pPr>
    </w:p>
    <w:p w:rsidR="00FF6CF5" w:rsidP="005375B7" w:rsidRDefault="00FF6CF5">
      <w:pPr>
        <w:pStyle w:val="ad"/>
        <w:spacing w:after="160" w:line="360" w:lineRule="auto"/>
        <w:ind w:left="1440"/>
        <w:jc w:val="both"/>
        <w:rPr>
          <w:rFonts w:ascii="David" w:hAnsi="David"/>
          <w:b/>
          <w:bCs/>
          <w:noProof w:val="0"/>
          <w:rtl/>
        </w:rPr>
      </w:pPr>
      <w:r>
        <w:rPr>
          <w:rFonts w:hint="cs" w:ascii="David" w:hAnsi="David"/>
          <w:b/>
          <w:bCs/>
          <w:noProof w:val="0"/>
          <w:rtl/>
        </w:rPr>
        <w:t xml:space="preserve">בריכוז כל רכיבי הפיצוי שתביעתם נתקבלה כמפורט מעלה </w:t>
      </w:r>
      <w:r>
        <w:rPr>
          <w:rFonts w:ascii="David" w:hAnsi="David"/>
          <w:b/>
          <w:bCs/>
          <w:noProof w:val="0"/>
          <w:rtl/>
        </w:rPr>
        <w:t>–</w:t>
      </w:r>
      <w:r>
        <w:rPr>
          <w:rFonts w:hint="cs" w:ascii="David" w:hAnsi="David"/>
          <w:b/>
          <w:bCs/>
          <w:noProof w:val="0"/>
          <w:rtl/>
        </w:rPr>
        <w:t xml:space="preserve"> מחייבת את הנתבע לשלם לתובע את הסך הכולל של 65,468 ₪ בצירוף ריבית חוקית והפרשי הצמדה למדד החל מיום הגשת התביעה ועד התשלום בפועל </w:t>
      </w:r>
    </w:p>
    <w:p w:rsidR="00FF6CF5" w:rsidP="005375B7" w:rsidRDefault="00FF6CF5">
      <w:pPr>
        <w:pStyle w:val="ad"/>
        <w:spacing w:after="160" w:line="360" w:lineRule="auto"/>
        <w:ind w:left="1440" w:hanging="797"/>
        <w:jc w:val="both"/>
        <w:rPr>
          <w:rFonts w:ascii="David" w:hAnsi="David"/>
          <w:b/>
          <w:bCs/>
          <w:noProof w:val="0"/>
          <w:rtl/>
        </w:rPr>
      </w:pPr>
    </w:p>
    <w:p w:rsidR="00FF6CF5" w:rsidP="005375B7" w:rsidRDefault="00FF6CF5">
      <w:pPr>
        <w:pStyle w:val="ad"/>
        <w:spacing w:after="160" w:line="360" w:lineRule="auto"/>
        <w:ind w:left="1440"/>
        <w:jc w:val="both"/>
        <w:rPr>
          <w:rFonts w:ascii="David" w:hAnsi="David"/>
          <w:b/>
          <w:bCs/>
          <w:noProof w:val="0"/>
          <w:rtl/>
        </w:rPr>
      </w:pPr>
      <w:r>
        <w:rPr>
          <w:rFonts w:hint="cs" w:ascii="David" w:hAnsi="David"/>
          <w:b/>
          <w:bCs/>
          <w:noProof w:val="0"/>
          <w:rtl/>
        </w:rPr>
        <w:t>בנוסף מחייבת את הנתבע לשלם לתובע את סכום האגרה בה נשא בצירוף ריבית חוקית והפרשי הצמדה למד</w:t>
      </w:r>
      <w:r w:rsidR="00AE3404">
        <w:rPr>
          <w:rFonts w:hint="cs" w:ascii="David" w:hAnsi="David"/>
          <w:b/>
          <w:bCs/>
          <w:noProof w:val="0"/>
          <w:rtl/>
        </w:rPr>
        <w:t>ד מיום שנשא בה ועד התשלום בפועל.</w:t>
      </w:r>
    </w:p>
    <w:p w:rsidR="00DC5743" w:rsidP="005375B7" w:rsidRDefault="00DC5743">
      <w:pPr>
        <w:pStyle w:val="ad"/>
        <w:spacing w:after="160" w:line="360" w:lineRule="auto"/>
        <w:ind w:left="1440"/>
        <w:jc w:val="both"/>
        <w:rPr>
          <w:rFonts w:ascii="David" w:hAnsi="David"/>
          <w:b/>
          <w:bCs/>
          <w:noProof w:val="0"/>
          <w:rtl/>
        </w:rPr>
      </w:pPr>
    </w:p>
    <w:p w:rsidR="00DC5743" w:rsidP="005375B7" w:rsidRDefault="00DC5743">
      <w:pPr>
        <w:pStyle w:val="ad"/>
        <w:spacing w:after="160" w:line="360" w:lineRule="auto"/>
        <w:ind w:left="1440"/>
        <w:jc w:val="both"/>
        <w:rPr>
          <w:rFonts w:ascii="David" w:hAnsi="David"/>
          <w:b/>
          <w:bCs/>
          <w:noProof w:val="0"/>
        </w:rPr>
      </w:pPr>
      <w:r>
        <w:rPr>
          <w:rFonts w:hint="cs" w:ascii="David" w:hAnsi="David"/>
          <w:b/>
          <w:bCs/>
          <w:noProof w:val="0"/>
          <w:rtl/>
        </w:rPr>
        <w:t xml:space="preserve">המזכירות תשלח העתק פסק הדין בדואר רשם אל באי כח הצדדים </w:t>
      </w:r>
      <w:bookmarkStart w:name="_GoBack" w:id="2"/>
      <w:bookmarkEnd w:id="2"/>
    </w:p>
    <w:p w:rsidRPr="00850E83" w:rsidR="00FF6CF5" w:rsidP="00FF6CF5" w:rsidRDefault="00FF6CF5">
      <w:pPr>
        <w:pStyle w:val="ad"/>
        <w:rPr>
          <w:rFonts w:ascii="David" w:hAnsi="David"/>
          <w:b/>
          <w:bCs/>
          <w:noProof w:val="0"/>
          <w:rtl/>
        </w:rPr>
      </w:pPr>
    </w:p>
    <w:p w:rsidR="0074323C" w:rsidP="0074323C" w:rsidRDefault="0074323C">
      <w:pPr>
        <w:rPr>
          <w:rtl/>
        </w:rPr>
      </w:pPr>
    </w:p>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p w:rsidR="00694556" w:rsidRDefault="00005C8B">
      <w:pPr>
        <w:spacing w:line="360" w:lineRule="auto"/>
        <w:jc w:val="both"/>
        <w:rPr>
          <w:rFonts w:ascii="Arial" w:hAnsi="Arial"/>
          <w:noProof w:val="0"/>
          <w:rtl/>
        </w:rPr>
      </w:pPr>
      <w:r>
        <w:rPr>
          <w:rFonts w:ascii="Arial" w:hAnsi="Arial"/>
          <w:noProof w:val="0"/>
          <w:rtl/>
        </w:rPr>
        <w:t xml:space="preserve">ניתן היום,  </w:t>
      </w:r>
      <w:sdt>
        <w:sdtPr>
          <w:rPr>
            <w:rtl/>
          </w:rPr>
          <w:alias w:val="1455"/>
          <w:tag w:val="1455"/>
          <w:id w:val="242217728"/>
          <w:text w:multiLine="1"/>
        </w:sdtPr>
        <w:sdtEndPr/>
        <w:sdtContent>
          <w:r>
            <w:rPr>
              <w:rFonts w:ascii="Arial" w:hAnsi="Arial"/>
              <w:noProof w:val="0"/>
              <w:rtl/>
            </w:rPr>
            <w:t>כ"א אלול תש"פ</w:t>
          </w:r>
        </w:sdtContent>
      </w:sdt>
      <w:r>
        <w:rPr>
          <w:rFonts w:ascii="Arial" w:hAnsi="Arial"/>
          <w:noProof w:val="0"/>
          <w:rtl/>
        </w:rPr>
        <w:t xml:space="preserve">, </w:t>
      </w:r>
      <w:sdt>
        <w:sdtPr>
          <w:rPr>
            <w:rtl/>
          </w:rPr>
          <w:alias w:val="1456"/>
          <w:tag w:val="1456"/>
          <w:id w:val="-1101635932"/>
          <w:text w:multiLine="1"/>
        </w:sdtPr>
        <w:sdtEndPr/>
        <w:sdtContent>
          <w:r>
            <w:rPr>
              <w:rFonts w:ascii="Arial" w:hAnsi="Arial"/>
              <w:noProof w:val="0"/>
              <w:rtl/>
            </w:rPr>
            <w:t>10 ספטמבר 2020</w:t>
          </w:r>
        </w:sdtContent>
      </w:sdt>
      <w:r>
        <w:rPr>
          <w:rFonts w:ascii="Arial" w:hAnsi="Arial"/>
          <w:noProof w:val="0"/>
          <w:rtl/>
        </w:rPr>
        <w:t>, בהעדר הצדדים.</w:t>
      </w:r>
    </w:p>
    <w:p w:rsidR="005B0F49" w:rsidP="00633C4F" w:rsidRDefault="005B0F49">
      <w:pPr>
        <w:spacing w:line="360" w:lineRule="auto"/>
        <w:jc w:val="both"/>
        <w:rPr>
          <w:rFonts w:ascii="Arial" w:hAnsi="Arial"/>
          <w:noProof w:val="0"/>
          <w:rtl/>
        </w:rPr>
      </w:pPr>
      <w:r>
        <w:rPr>
          <w:rFonts w:hint="cs" w:ascii="Arial" w:hAnsi="Arial"/>
          <w:noProof w:val="0"/>
          <w:rtl/>
        </w:rPr>
        <w:tab/>
      </w:r>
      <w:r>
        <w:rPr>
          <w:rFonts w:hint="cs" w:ascii="Arial" w:hAnsi="Arial"/>
          <w:noProof w:val="0"/>
          <w:rtl/>
        </w:rPr>
        <w:tab/>
      </w:r>
      <w:r>
        <w:rPr>
          <w:rFonts w:hint="cs" w:ascii="Arial" w:hAnsi="Arial"/>
          <w:noProof w:val="0"/>
          <w:rtl/>
        </w:rPr>
        <w:tab/>
      </w:r>
      <w:r>
        <w:rPr>
          <w:rFonts w:hint="cs" w:ascii="Arial" w:hAnsi="Arial"/>
          <w:noProof w:val="0"/>
          <w:rtl/>
        </w:rPr>
        <w:tab/>
      </w:r>
      <w:r>
        <w:rPr>
          <w:rFonts w:hint="cs" w:ascii="Arial" w:hAnsi="Arial"/>
          <w:noProof w:val="0"/>
          <w:rtl/>
        </w:rPr>
        <w:tab/>
      </w:r>
      <w:r w:rsidR="00633C4F">
        <w:rPr>
          <w:rFonts w:ascii="Arial" w:hAnsi="Arial"/>
          <w:noProof w:val="0"/>
          <w:rtl/>
        </w:rPr>
        <w:tab/>
      </w:r>
      <w:sdt>
        <w:sdtPr>
          <w:rPr>
            <w:rFonts w:hint="cs" w:ascii="Arial" w:hAnsi="Arial"/>
            <w:noProof w:val="0"/>
            <w:rtl/>
          </w:rPr>
          <w:alias w:val="2045"/>
          <w:tag w:val="2045"/>
          <w:id w:val="1736736771"/>
          <w:placeholder>
            <w:docPart w:val="03459962B6984C23A2D5882F7D086C2E"/>
          </w:placeholder>
          <w:showingPlcHdr/>
          <w:text w:multiLine="1"/>
        </w:sdtPr>
        <w:sdtEndPr/>
        <w:sdtContent/>
      </w:sdt>
      <w:r>
        <w:rPr>
          <w:rFonts w:hint="cs" w:ascii="Arial" w:hAnsi="Arial"/>
          <w:noProof w:val="0"/>
          <w:rtl/>
        </w:rPr>
        <w:tab/>
      </w:r>
      <w:r>
        <w:rPr>
          <w:rFonts w:hint="cs" w:ascii="Arial" w:hAnsi="Arial"/>
          <w:noProof w:val="0"/>
          <w:rtl/>
        </w:rPr>
        <w:tab/>
      </w:r>
      <w:r w:rsidR="00633C4F">
        <w:rPr>
          <w:rFonts w:ascii="Arial" w:hAnsi="Arial"/>
          <w:noProof w:val="0"/>
          <w:rtl/>
        </w:rPr>
        <w:t xml:space="preserve"> </w:t>
      </w:r>
    </w:p>
    <w:p w:rsidR="00694556" w:rsidP="00633C4F" w:rsidRDefault="000D6B65">
      <w:pPr>
        <w:spacing w:line="360" w:lineRule="auto"/>
        <w:ind w:left="3600" w:firstLine="720"/>
        <w:rPr>
          <w:rFonts w:ascii="Arial" w:hAnsi="Arial"/>
          <w:noProof w:val="0"/>
          <w:rtl/>
        </w:rPr>
      </w:pPr>
      <w:sdt>
        <w:sdtPr>
          <w:alias w:val="MergeField"/>
          <w:tag w:val="1237"/>
        </w:sdtPr>
        <w:sdtContent>
          <w:p>
            <w:r>
              <w:drawing>
                <wp:inline distT="0" distB="0" distL="0" distR="0" wp14:editId="50D07946">
                  <wp:extent cx="1076325" cy="9239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7.jpg"/>
                          <pic:cNvPicPr/>
                        </pic:nvPicPr>
                        <pic:blipFill>
                          <a:blip r:embed="Ref09e168ac7642b3" cstate="print">
                            <a:extLst>
                              <a:ext uri="{28A0092B-C50C-407E-A947-70E740481C1C}"/>
                            </a:extLst>
                          </a:blip>
                          <a:stretch>
                            <a:fillRect/>
                          </a:stretch>
                        </pic:blipFill>
                        <pic:spPr>
                          <a:xfrm>
                            <a:off x="0" y="0"/>
                            <a:ext cx="1076325" cy="923924"/>
                          </a:xfrm>
                          <a:prstGeom prst="rect">
                            <a:avLst/>
                          </a:prstGeom>
                        </pic:spPr>
                      </pic:pic>
                    </a:graphicData>
                  </a:graphic>
                </wp:inline>
              </w:drawing>
            </w:r>
          </w:p>
        </w:sdtContent>
      </w:sdt>
    </w:p>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sectPr w:rsidR="00694556" w:rsidSect="009232A7">
      <w:headerReference w:type="default" r:id="rId9"/>
      <w:footerReference w:type="default" r:id="rId10"/>
      <w:pgSz w:w="11907" w:h="16840" w:code="9"/>
      <w:pgMar w:top="1440" w:right="1800" w:bottom="1440" w:left="1800" w:header="720" w:footer="737" w:gutter="0"/>
      <w:lnNumType w:countBy="1"/>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556" w:rsidRDefault="00005C8B">
      <w:r>
        <w:separator/>
      </w:r>
    </w:p>
  </w:endnote>
  <w:endnote w:type="continuationSeparator" w:id="0">
    <w:p w:rsidR="00694556" w:rsidRDefault="00005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A62BD0" w:rsidR="00694556" w:rsidRDefault="002352F7">
    <w:pPr>
      <w:pStyle w:val="a4"/>
      <w:jc w:val="center"/>
      <w:rPr>
        <w:rStyle w:val="ab"/>
      </w:rPr>
    </w:pPr>
    <w:r w:rsidRPr="00A62BD0">
      <w:rPr>
        <w:rStyle w:val="ab"/>
      </w:rPr>
      <w:fldChar w:fldCharType="begin"/>
    </w:r>
    <w:r w:rsidRPr="00A62BD0" w:rsidR="00005C8B">
      <w:rPr>
        <w:rStyle w:val="ab"/>
      </w:rPr>
      <w:instrText xml:space="preserve"> PAGE </w:instrText>
    </w:r>
    <w:r w:rsidRPr="00A62BD0">
      <w:rPr>
        <w:rStyle w:val="ab"/>
      </w:rPr>
      <w:fldChar w:fldCharType="separate"/>
    </w:r>
    <w:r w:rsidR="000D6B65">
      <w:rPr>
        <w:rStyle w:val="ab"/>
        <w:rtl/>
      </w:rPr>
      <w:t>17</w:t>
    </w:r>
    <w:r w:rsidRPr="00A62BD0">
      <w:rPr>
        <w:rStyle w:val="ab"/>
      </w:rPr>
      <w:fldChar w:fldCharType="end"/>
    </w:r>
    <w:r w:rsidRPr="00A62BD0" w:rsidR="00005C8B">
      <w:rPr>
        <w:rStyle w:val="ab"/>
        <w:rFonts w:hint="cs"/>
        <w:rtl/>
      </w:rPr>
      <w:t xml:space="preserve"> מתוך </w:t>
    </w:r>
    <w:r w:rsidRPr="00A62BD0">
      <w:rPr>
        <w:rStyle w:val="ab"/>
      </w:rPr>
      <w:fldChar w:fldCharType="begin"/>
    </w:r>
    <w:r w:rsidRPr="00A62BD0" w:rsidR="00005C8B">
      <w:rPr>
        <w:rStyle w:val="ab"/>
      </w:rPr>
      <w:instrText xml:space="preserve"> NUMPAGES </w:instrText>
    </w:r>
    <w:r w:rsidRPr="00A62BD0">
      <w:rPr>
        <w:rStyle w:val="ab"/>
      </w:rPr>
      <w:fldChar w:fldCharType="separate"/>
    </w:r>
    <w:r w:rsidR="000D6B65">
      <w:rPr>
        <w:rStyle w:val="ab"/>
        <w:rtl/>
      </w:rPr>
      <w:t>17</w:t>
    </w:r>
    <w:r w:rsidRPr="00A62BD0">
      <w:rPr>
        <w:rStyle w:val="ab"/>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556" w:rsidRDefault="00005C8B">
      <w:r>
        <w:separator/>
      </w:r>
    </w:p>
  </w:footnote>
  <w:footnote w:type="continuationSeparator" w:id="0">
    <w:p w:rsidR="00694556" w:rsidRDefault="00005C8B">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Default="000D6B65">
    <w:pPr>
      <w:pStyle w:val="a3"/>
      <w:jc w:val="center"/>
      <w:rPr>
        <w:rFonts w:cs="FrankRuehl"/>
        <w:noProof w:val="0"/>
        <w:sz w:val="28"/>
        <w:szCs w:val="28"/>
        <w:rtl/>
      </w:rPr>
    </w:pPr>
    <w:r>
      <w:rPr>
        <w:rFonts w:cs="FrankRuehl"/>
        <w:sz w:val="28"/>
        <w:szCs w:val="28"/>
        <w:rtl/>
      </w:rPr>
    </w:r>
    <w:r w:rsidR="001277D7">
      <w:rPr>
        <w:rFonts w:cs="FrankRuehl"/>
        <w:sz w:val="28"/>
        <w:szCs w:val="28"/>
      </w:rPr>
      <w:drawing>
        <wp:inline distT="0" distB="0" distL="0" distR="0" wp14:anchorId="70131FBE" wp14:editId="28B5BE8D">
          <wp:extent cx="371475" cy="466725"/>
          <wp:effectExtent l="0" t="0" r="9525" b="9525"/>
          <wp:docPr id="1"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8307"/>
    </w:tblGrid>
    <w:tr w:rsidR="00694556" w:rsidTr="00D26B56">
      <w:trPr>
        <w:trHeight w:val="670" w:hRule="exact"/>
        <w:jc w:val="center"/>
      </w:trPr>
      <w:sdt>
        <w:sdtPr>
          <w:rPr>
            <w:sz w:val="32"/>
            <w:szCs w:val="32"/>
            <w:rtl/>
          </w:rPr>
          <w:alias w:val="1174"/>
          <w:tag w:val="1174"/>
          <w:id w:val="-1775709220"/>
          <w:text/>
        </w:sdtPr>
        <w:sdtEndPr/>
        <w:sdtContent>
          <w:tc>
            <w:tcPr>
              <w:tcW w:w="8307" w:type="dxa"/>
            </w:tcPr>
            <w:p w:rsidR="00D26B56" w:rsidRDefault="00005C8B">
              <w:pPr>
                <w:pStyle w:val="a3"/>
                <w:jc w:val="center"/>
                <w:rPr>
                  <w:rFonts w:ascii="Tahoma" w:hAnsi="Tahoma"/>
                  <w:noProof w:val="0"/>
                  <w:color w:val="000080"/>
                  <w:sz w:val="32"/>
                  <w:szCs w:val="32"/>
                  <w:rtl/>
                </w:rPr>
              </w:pPr>
              <w:r w:rsidRPr="00CD0055">
                <w:rPr>
                  <w:rFonts w:ascii="Tahoma" w:hAnsi="Tahoma"/>
                  <w:b/>
                  <w:bCs/>
                  <w:noProof w:val="0"/>
                  <w:color w:val="000080"/>
                  <w:sz w:val="32"/>
                  <w:szCs w:val="32"/>
                  <w:rtl/>
                </w:rPr>
                <w:t>בית משפט השלום בתל אביב - יפו</w:t>
              </w:r>
            </w:p>
            <w:p w:rsidRPr="00D26B56" w:rsidR="00694556" w:rsidP="00D26B56" w:rsidRDefault="00694556">
              <w:pPr>
                <w:rPr>
                  <w:rtl/>
                </w:rPr>
              </w:pPr>
            </w:p>
          </w:tc>
        </w:sdtContent>
      </w:sdt>
    </w:tr>
    <w:tr w:rsidRPr="00CD0055" w:rsidR="00694556" w:rsidTr="00D26B56">
      <w:trPr>
        <w:trHeight w:val="337"/>
        <w:jc w:val="center"/>
      </w:trPr>
      <w:tc>
        <w:tcPr>
          <w:tcW w:w="8307" w:type="dxa"/>
        </w:tcPr>
        <w:p w:rsidRPr="00CD0055" w:rsidR="00694556" w:rsidP="004C5CA7" w:rsidRDefault="000D6B65">
          <w:pPr>
            <w:rPr>
              <w:b/>
              <w:bCs/>
              <w:noProof w:val="0"/>
              <w:sz w:val="26"/>
              <w:szCs w:val="26"/>
              <w:rtl/>
            </w:rPr>
          </w:pPr>
          <w:sdt>
            <w:sdtPr>
              <w:rPr>
                <w:b/>
                <w:bCs/>
                <w:noProof w:val="0"/>
                <w:sz w:val="26"/>
                <w:szCs w:val="26"/>
                <w:rtl/>
              </w:rPr>
              <w:alias w:val="1170"/>
              <w:tag w:val="1170"/>
              <w:id w:val="299038016"/>
              <w:text w:multiLine="1"/>
            </w:sdtPr>
            <w:sdtEndPr/>
            <w:sdtContent>
              <w:r w:rsidR="00D26B56">
                <w:rPr>
                  <w:b/>
                  <w:bCs/>
                  <w:noProof w:val="0"/>
                  <w:sz w:val="26"/>
                  <w:szCs w:val="26"/>
                  <w:rtl/>
                </w:rPr>
                <w:t>ת"א</w:t>
              </w:r>
            </w:sdtContent>
          </w:sdt>
          <w:r w:rsidRPr="00CD0055" w:rsidR="00005C8B">
            <w:rPr>
              <w:b/>
              <w:bCs/>
              <w:noProof w:val="0"/>
              <w:sz w:val="26"/>
              <w:szCs w:val="26"/>
              <w:rtl/>
            </w:rPr>
            <w:t xml:space="preserve"> </w:t>
          </w:r>
          <w:sdt>
            <w:sdtPr>
              <w:rPr>
                <w:b/>
                <w:bCs/>
                <w:noProof w:val="0"/>
                <w:sz w:val="26"/>
                <w:szCs w:val="26"/>
                <w:rtl/>
              </w:rPr>
              <w:alias w:val="1171"/>
              <w:tag w:val="1171"/>
              <w:id w:val="81650337"/>
              <w:text w:multiLine="1"/>
            </w:sdtPr>
            <w:sdtEndPr/>
            <w:sdtContent>
              <w:r w:rsidR="00D26B56">
                <w:rPr>
                  <w:b/>
                  <w:bCs/>
                  <w:noProof w:val="0"/>
                  <w:sz w:val="26"/>
                  <w:szCs w:val="26"/>
                  <w:rtl/>
                </w:rPr>
                <w:t>8900-06-19</w:t>
              </w:r>
            </w:sdtContent>
          </w:sdt>
          <w:r w:rsidRPr="00CD0055" w:rsidR="00005C8B">
            <w:rPr>
              <w:b/>
              <w:bCs/>
              <w:noProof w:val="0"/>
              <w:sz w:val="26"/>
              <w:szCs w:val="26"/>
              <w:rtl/>
            </w:rPr>
            <w:t xml:space="preserve"> </w:t>
          </w:r>
          <w:sdt>
            <w:sdtPr>
              <w:rPr>
                <w:b/>
                <w:bCs/>
                <w:noProof w:val="0"/>
                <w:sz w:val="26"/>
                <w:szCs w:val="26"/>
                <w:rtl/>
              </w:rPr>
              <w:alias w:val="1172"/>
              <w:tag w:val="1172"/>
              <w:id w:val="-1742169342"/>
              <w:text w:multiLine="1"/>
            </w:sdtPr>
            <w:sdtEndPr/>
            <w:sdtContent>
              <w:r w:rsidR="00D26B56">
                <w:rPr>
                  <w:b/>
                  <w:bCs/>
                  <w:noProof w:val="0"/>
                  <w:sz w:val="26"/>
                  <w:szCs w:val="26"/>
                  <w:rtl/>
                </w:rPr>
                <w:t>פיירסן נ' ברין</w:t>
              </w:r>
            </w:sdtContent>
          </w:sdt>
        </w:p>
        <w:p w:rsidRPr="00CD0055" w:rsidR="00957C90" w:rsidP="000B2E97" w:rsidRDefault="00957C90">
          <w:pPr>
            <w:rPr>
              <w:b/>
              <w:bCs/>
              <w:noProof w:val="0"/>
              <w:sz w:val="26"/>
              <w:szCs w:val="26"/>
              <w:rtl/>
            </w:rPr>
          </w:pPr>
          <w:r w:rsidRPr="00CD0055">
            <w:rPr>
              <w:rFonts w:hint="cs"/>
              <w:b/>
              <w:bCs/>
              <w:noProof w:val="0"/>
              <w:sz w:val="26"/>
              <w:szCs w:val="26"/>
              <w:rtl/>
            </w:rPr>
            <w:t xml:space="preserve"> </w:t>
          </w:r>
        </w:p>
      </w:tc>
    </w:tr>
  </w:tbl>
  <w:p w:rsidRPr="00CD0055" w:rsidR="00694556" w:rsidRDefault="00694556">
    <w:pPr>
      <w:pStyle w:val="a3"/>
      <w:rPr>
        <w:noProof w:val="0"/>
        <w:sz w:val="26"/>
        <w:szCs w:val="26"/>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142B7F"/>
    <w:multiLevelType w:val="hybridMultilevel"/>
    <w:tmpl w:val="6E56650A"/>
    <w:lvl w:ilvl="0" w:tplc="4CB8C15E">
      <w:start w:val="1"/>
      <w:numFmt w:val="decimal"/>
      <w:lvlText w:val="%1."/>
      <w:lvlJc w:val="left"/>
      <w:pPr>
        <w:ind w:left="36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4C773740"/>
    <w:multiLevelType w:val="hybridMultilevel"/>
    <w:tmpl w:val="7168FD4A"/>
    <w:lvl w:ilvl="0" w:tplc="84D206CE">
      <w:start w:val="1"/>
      <w:numFmt w:val="decimal"/>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 w15:restartNumberingAfterBreak="0">
    <w:nsid w:val="6EA27D53"/>
    <w:multiLevelType w:val="hybridMultilevel"/>
    <w:tmpl w:val="B0D8CE8E"/>
    <w:lvl w:ilvl="0" w:tplc="D1567C80">
      <w:start w:val="1"/>
      <w:numFmt w:val="decimal"/>
      <w:lvlText w:val="%1."/>
      <w:lvlJc w:val="left"/>
      <w:pPr>
        <w:ind w:left="1003" w:hanging="360"/>
      </w:pPr>
    </w:lvl>
    <w:lvl w:ilvl="1" w:tplc="04090019">
      <w:start w:val="1"/>
      <w:numFmt w:val="lowerLetter"/>
      <w:lvlText w:val="%2."/>
      <w:lvlJc w:val="left"/>
      <w:pPr>
        <w:ind w:left="1723" w:hanging="360"/>
      </w:pPr>
    </w:lvl>
    <w:lvl w:ilvl="2" w:tplc="0409001B">
      <w:start w:val="1"/>
      <w:numFmt w:val="lowerRoman"/>
      <w:lvlText w:val="%3."/>
      <w:lvlJc w:val="right"/>
      <w:pPr>
        <w:ind w:left="2443" w:hanging="180"/>
      </w:pPr>
    </w:lvl>
    <w:lvl w:ilvl="3" w:tplc="0409000F">
      <w:start w:val="1"/>
      <w:numFmt w:val="decimal"/>
      <w:lvlText w:val="%4."/>
      <w:lvlJc w:val="left"/>
      <w:pPr>
        <w:ind w:left="3163" w:hanging="360"/>
      </w:pPr>
    </w:lvl>
    <w:lvl w:ilvl="4" w:tplc="04090019">
      <w:start w:val="1"/>
      <w:numFmt w:val="lowerLetter"/>
      <w:lvlText w:val="%5."/>
      <w:lvlJc w:val="left"/>
      <w:pPr>
        <w:ind w:left="3883" w:hanging="360"/>
      </w:pPr>
    </w:lvl>
    <w:lvl w:ilvl="5" w:tplc="0409001B">
      <w:start w:val="1"/>
      <w:numFmt w:val="lowerRoman"/>
      <w:lvlText w:val="%6."/>
      <w:lvlJc w:val="right"/>
      <w:pPr>
        <w:ind w:left="4603" w:hanging="180"/>
      </w:pPr>
    </w:lvl>
    <w:lvl w:ilvl="6" w:tplc="0409000F">
      <w:start w:val="1"/>
      <w:numFmt w:val="decimal"/>
      <w:lvlText w:val="%7."/>
      <w:lvlJc w:val="left"/>
      <w:pPr>
        <w:ind w:left="5323" w:hanging="360"/>
      </w:pPr>
    </w:lvl>
    <w:lvl w:ilvl="7" w:tplc="04090019">
      <w:start w:val="1"/>
      <w:numFmt w:val="lowerLetter"/>
      <w:lvlText w:val="%8."/>
      <w:lvlJc w:val="left"/>
      <w:pPr>
        <w:ind w:left="6043" w:hanging="360"/>
      </w:pPr>
    </w:lvl>
    <w:lvl w:ilvl="8" w:tplc="0409001B">
      <w:start w:val="1"/>
      <w:numFmt w:val="lowerRoman"/>
      <w:lvlText w:val="%9."/>
      <w:lvlJc w:val="right"/>
      <w:pPr>
        <w:ind w:left="6763"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37218"/>
    <o:shapelayout v:ext="edit">
      <o:idmap v:ext="edit" data="13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556"/>
    <w:rsid w:val="00005C8B"/>
    <w:rsid w:val="00011016"/>
    <w:rsid w:val="00013C7E"/>
    <w:rsid w:val="000146C2"/>
    <w:rsid w:val="00016C35"/>
    <w:rsid w:val="000258FD"/>
    <w:rsid w:val="00054645"/>
    <w:rsid w:val="000564AB"/>
    <w:rsid w:val="00057301"/>
    <w:rsid w:val="00097433"/>
    <w:rsid w:val="000A55E0"/>
    <w:rsid w:val="000B2E97"/>
    <w:rsid w:val="000D4A02"/>
    <w:rsid w:val="000D6B65"/>
    <w:rsid w:val="000E0194"/>
    <w:rsid w:val="000E1AC3"/>
    <w:rsid w:val="000E34BB"/>
    <w:rsid w:val="0010630B"/>
    <w:rsid w:val="001072A9"/>
    <w:rsid w:val="00121F97"/>
    <w:rsid w:val="001277D7"/>
    <w:rsid w:val="00132017"/>
    <w:rsid w:val="00133EC4"/>
    <w:rsid w:val="00140E42"/>
    <w:rsid w:val="0014234E"/>
    <w:rsid w:val="00145A87"/>
    <w:rsid w:val="001468C5"/>
    <w:rsid w:val="00174680"/>
    <w:rsid w:val="001763A7"/>
    <w:rsid w:val="001C4003"/>
    <w:rsid w:val="001E40DF"/>
    <w:rsid w:val="001F2175"/>
    <w:rsid w:val="001F5474"/>
    <w:rsid w:val="00207182"/>
    <w:rsid w:val="00222753"/>
    <w:rsid w:val="002352F7"/>
    <w:rsid w:val="00246798"/>
    <w:rsid w:val="002475BA"/>
    <w:rsid w:val="00247EB5"/>
    <w:rsid w:val="00251B03"/>
    <w:rsid w:val="00282395"/>
    <w:rsid w:val="00295DD1"/>
    <w:rsid w:val="002A5330"/>
    <w:rsid w:val="0030798C"/>
    <w:rsid w:val="003725BC"/>
    <w:rsid w:val="00381328"/>
    <w:rsid w:val="00381D3A"/>
    <w:rsid w:val="003823DA"/>
    <w:rsid w:val="00385DBA"/>
    <w:rsid w:val="003C1584"/>
    <w:rsid w:val="0040007E"/>
    <w:rsid w:val="004008B3"/>
    <w:rsid w:val="0043595F"/>
    <w:rsid w:val="00452C19"/>
    <w:rsid w:val="00455A0C"/>
    <w:rsid w:val="0046753C"/>
    <w:rsid w:val="0047645A"/>
    <w:rsid w:val="00487E42"/>
    <w:rsid w:val="004A4D34"/>
    <w:rsid w:val="004C5CA7"/>
    <w:rsid w:val="004C6EF9"/>
    <w:rsid w:val="004D49A3"/>
    <w:rsid w:val="004E6E3C"/>
    <w:rsid w:val="005124F1"/>
    <w:rsid w:val="0052152D"/>
    <w:rsid w:val="00530BAD"/>
    <w:rsid w:val="005375B7"/>
    <w:rsid w:val="00541598"/>
    <w:rsid w:val="00543E32"/>
    <w:rsid w:val="00547DB7"/>
    <w:rsid w:val="00555EB2"/>
    <w:rsid w:val="00567324"/>
    <w:rsid w:val="005B0F49"/>
    <w:rsid w:val="005C358B"/>
    <w:rsid w:val="005C7EC6"/>
    <w:rsid w:val="005D4BDB"/>
    <w:rsid w:val="005F663C"/>
    <w:rsid w:val="0060626B"/>
    <w:rsid w:val="00622BAA"/>
    <w:rsid w:val="00625C89"/>
    <w:rsid w:val="00633C4F"/>
    <w:rsid w:val="00663F71"/>
    <w:rsid w:val="00671BD5"/>
    <w:rsid w:val="00674DBD"/>
    <w:rsid w:val="006805C1"/>
    <w:rsid w:val="006816EC"/>
    <w:rsid w:val="00694556"/>
    <w:rsid w:val="006E1A53"/>
    <w:rsid w:val="006E2611"/>
    <w:rsid w:val="007056AA"/>
    <w:rsid w:val="00716AF8"/>
    <w:rsid w:val="0074323C"/>
    <w:rsid w:val="00744F41"/>
    <w:rsid w:val="007459C0"/>
    <w:rsid w:val="00773D7F"/>
    <w:rsid w:val="00784A74"/>
    <w:rsid w:val="007A24FE"/>
    <w:rsid w:val="007A35AA"/>
    <w:rsid w:val="007B5CD2"/>
    <w:rsid w:val="007F1048"/>
    <w:rsid w:val="007F12C9"/>
    <w:rsid w:val="00807A7C"/>
    <w:rsid w:val="00820005"/>
    <w:rsid w:val="0083107C"/>
    <w:rsid w:val="00846D27"/>
    <w:rsid w:val="00850E83"/>
    <w:rsid w:val="00851791"/>
    <w:rsid w:val="00856729"/>
    <w:rsid w:val="008610A7"/>
    <w:rsid w:val="00875560"/>
    <w:rsid w:val="00894340"/>
    <w:rsid w:val="008B12C8"/>
    <w:rsid w:val="008D0DE4"/>
    <w:rsid w:val="008E1332"/>
    <w:rsid w:val="008F447B"/>
    <w:rsid w:val="00903896"/>
    <w:rsid w:val="0091176B"/>
    <w:rsid w:val="009232A7"/>
    <w:rsid w:val="00927813"/>
    <w:rsid w:val="00934909"/>
    <w:rsid w:val="00934F1C"/>
    <w:rsid w:val="00944D13"/>
    <w:rsid w:val="00945F44"/>
    <w:rsid w:val="00957C90"/>
    <w:rsid w:val="009B5BE9"/>
    <w:rsid w:val="009E0263"/>
    <w:rsid w:val="00A0260A"/>
    <w:rsid w:val="00A267CF"/>
    <w:rsid w:val="00A43458"/>
    <w:rsid w:val="00A44269"/>
    <w:rsid w:val="00A470DA"/>
    <w:rsid w:val="00A62BD0"/>
    <w:rsid w:val="00A73198"/>
    <w:rsid w:val="00AC4E19"/>
    <w:rsid w:val="00AD6205"/>
    <w:rsid w:val="00AE3404"/>
    <w:rsid w:val="00AF1ED6"/>
    <w:rsid w:val="00B0311E"/>
    <w:rsid w:val="00B14234"/>
    <w:rsid w:val="00B2141C"/>
    <w:rsid w:val="00B26680"/>
    <w:rsid w:val="00B32C61"/>
    <w:rsid w:val="00B368FE"/>
    <w:rsid w:val="00B736EA"/>
    <w:rsid w:val="00B80CBD"/>
    <w:rsid w:val="00BC3369"/>
    <w:rsid w:val="00BF77EE"/>
    <w:rsid w:val="00C12B05"/>
    <w:rsid w:val="00C12D4A"/>
    <w:rsid w:val="00C21426"/>
    <w:rsid w:val="00C32E0F"/>
    <w:rsid w:val="00C42BF9"/>
    <w:rsid w:val="00C83E56"/>
    <w:rsid w:val="00C83FBD"/>
    <w:rsid w:val="00C87EB1"/>
    <w:rsid w:val="00C97510"/>
    <w:rsid w:val="00CB4F7C"/>
    <w:rsid w:val="00CD0055"/>
    <w:rsid w:val="00CD0D40"/>
    <w:rsid w:val="00CD5A50"/>
    <w:rsid w:val="00D26B56"/>
    <w:rsid w:val="00D319B3"/>
    <w:rsid w:val="00D46722"/>
    <w:rsid w:val="00D53924"/>
    <w:rsid w:val="00D60849"/>
    <w:rsid w:val="00D71381"/>
    <w:rsid w:val="00D71731"/>
    <w:rsid w:val="00D96D8C"/>
    <w:rsid w:val="00D97BC6"/>
    <w:rsid w:val="00DC4478"/>
    <w:rsid w:val="00DC5743"/>
    <w:rsid w:val="00DD337E"/>
    <w:rsid w:val="00E00B6F"/>
    <w:rsid w:val="00E13360"/>
    <w:rsid w:val="00E34655"/>
    <w:rsid w:val="00E50B33"/>
    <w:rsid w:val="00E54642"/>
    <w:rsid w:val="00E95735"/>
    <w:rsid w:val="00E97908"/>
    <w:rsid w:val="00EB6ECE"/>
    <w:rsid w:val="00EC0953"/>
    <w:rsid w:val="00EE1278"/>
    <w:rsid w:val="00EF3ED0"/>
    <w:rsid w:val="00F17E56"/>
    <w:rsid w:val="00F21722"/>
    <w:rsid w:val="00FA1C1D"/>
    <w:rsid w:val="00FF6CF5"/>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37218"/>
    <o:shapelayout v:ext="edit">
      <o:idmap v:ext="edit" data="1"/>
    </o:shapelayout>
  </w:shapeDefaults>
  <w:decimalSymbol w:val="."/>
  <w:listSeparator w:val=","/>
  <w14:docId w14:val="1D82425A"/>
  <w15:docId w15:val="{1B536381-D80A-4082-BD55-2E470B05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423"/>
    <w:pPr>
      <w:bidi/>
    </w:pPr>
    <w:rPr>
      <w:rFonts w:cs="David"/>
      <w:noProof/>
      <w:sz w:val="24"/>
      <w:szCs w:val="24"/>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4423"/>
    <w:pPr>
      <w:tabs>
        <w:tab w:val="center" w:pos="4153"/>
        <w:tab w:val="right" w:pos="8306"/>
      </w:tabs>
    </w:pPr>
  </w:style>
  <w:style w:type="paragraph" w:styleId="a4">
    <w:name w:val="footer"/>
    <w:basedOn w:val="a"/>
    <w:rsid w:val="00C64423"/>
    <w:pPr>
      <w:tabs>
        <w:tab w:val="center" w:pos="4153"/>
        <w:tab w:val="right" w:pos="8306"/>
      </w:tabs>
    </w:pPr>
  </w:style>
  <w:style w:type="paragraph" w:customStyle="1" w:styleId="a5">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6">
    <w:name w:val="annotation text"/>
    <w:basedOn w:val="a"/>
    <w:semiHidden/>
    <w:rsid w:val="00C64423"/>
    <w:rPr>
      <w:rFonts w:cs="Times New Roman"/>
      <w:noProof w:val="0"/>
    </w:rPr>
  </w:style>
  <w:style w:type="character" w:styleId="a7">
    <w:name w:val="annotation reference"/>
    <w:basedOn w:val="a0"/>
    <w:semiHidden/>
    <w:rsid w:val="00C64423"/>
    <w:rPr>
      <w:sz w:val="16"/>
      <w:szCs w:val="16"/>
    </w:rPr>
  </w:style>
  <w:style w:type="paragraph" w:styleId="a8">
    <w:name w:val="Balloon Text"/>
    <w:basedOn w:val="a"/>
    <w:semiHidden/>
    <w:rsid w:val="00C64423"/>
    <w:rPr>
      <w:rFonts w:ascii="Tahoma" w:hAnsi="Tahoma" w:cs="Tahoma"/>
      <w:sz w:val="16"/>
      <w:szCs w:val="16"/>
    </w:rPr>
  </w:style>
  <w:style w:type="table" w:styleId="a9">
    <w:name w:val="Table Grid"/>
    <w:basedOn w:val="a1"/>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rsid w:val="00C64423"/>
  </w:style>
  <w:style w:type="character" w:styleId="ab">
    <w:name w:val="page number"/>
    <w:basedOn w:val="a0"/>
    <w:rsid w:val="00C64423"/>
  </w:style>
  <w:style w:type="table" w:customStyle="1" w:styleId="1">
    <w:name w:val="טבלת רשת1"/>
    <w:basedOn w:val="a1"/>
    <w:next w:val="a9"/>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957C90"/>
    <w:rPr>
      <w:color w:val="808080"/>
    </w:rPr>
  </w:style>
  <w:style w:type="paragraph" w:styleId="ad">
    <w:name w:val="List Paragraph"/>
    <w:basedOn w:val="a"/>
    <w:uiPriority w:val="34"/>
    <w:qFormat/>
    <w:rsid w:val="007432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235742">
      <w:bodyDiv w:val="1"/>
      <w:marLeft w:val="0"/>
      <w:marRight w:val="0"/>
      <w:marTop w:val="0"/>
      <w:marBottom w:val="0"/>
      <w:divBdr>
        <w:top w:val="none" w:sz="0" w:space="0" w:color="auto"/>
        <w:left w:val="none" w:sz="0" w:space="0" w:color="auto"/>
        <w:bottom w:val="none" w:sz="0" w:space="0" w:color="auto"/>
        <w:right w:val="none" w:sz="0" w:space="0" w:color="auto"/>
      </w:divBdr>
    </w:div>
    <w:div w:id="1281112861">
      <w:bodyDiv w:val="1"/>
      <w:marLeft w:val="0"/>
      <w:marRight w:val="0"/>
      <w:marTop w:val="0"/>
      <w:marBottom w:val="0"/>
      <w:divBdr>
        <w:top w:val="none" w:sz="0" w:space="0" w:color="auto"/>
        <w:left w:val="none" w:sz="0" w:space="0" w:color="auto"/>
        <w:bottom w:val="none" w:sz="0" w:space="0" w:color="auto"/>
        <w:right w:val="none" w:sz="0" w:space="0" w:color="auto"/>
      </w:divBdr>
    </w:div>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 w:id="173920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glossaryDocument" Target="glossary/document.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image" Target="/media/image2.jpg" Id="Ref09e168ac7642b3"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459962B6984C23A2D5882F7D086C2E"/>
        <w:category>
          <w:name w:val="כללי"/>
          <w:gallery w:val="placeholder"/>
        </w:category>
        <w:types>
          <w:type w:val="bbPlcHdr"/>
        </w:types>
        <w:behaviors>
          <w:behavior w:val="content"/>
        </w:behaviors>
        <w:guid w:val="{5E383C5D-E6B8-4517-AEE2-CFAFB9F0A071}"/>
      </w:docPartPr>
      <w:docPartBody>
        <w:p w:rsidR="00227C29" w:rsidRDefault="00CC5512">
          <w:r w:rsidRPr="00C03291">
            <w:rPr>
              <w:rStyle w:val="a3"/>
              <w:rtl/>
            </w:rPr>
            <w:t>סמן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512"/>
    <w:rsid w:val="00227C29"/>
    <w:rsid w:val="00CC55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512"/>
    <w:pPr>
      <w:bidi/>
    </w:pPr>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C551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DEEBEB3</Template>
  <TotalTime>610</TotalTime>
  <Pages>17</Pages>
  <Words>5434</Words>
  <Characters>27172</Characters>
  <Application>Microsoft Office Word</Application>
  <DocSecurity>0</DocSecurity>
  <Lines>226</Lines>
  <Paragraphs>65</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32541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Court</cp:lastModifiedBy>
  <cp:revision>157</cp:revision>
  <dcterms:created xsi:type="dcterms:W3CDTF">2012-08-05T21:29:00Z</dcterms:created>
  <dcterms:modified xsi:type="dcterms:W3CDTF">2020-09-10T10:47:00Z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C:\Program Files\NGCS\NGCS.Common.WordTemplate.vsto|a6b55e7c-583a-4154-845d-901f18a53e62|vstolocal</vt:lpwstr>
  </property>
  <property fmtid="{D5CDD505-2E9C-101B-9397-08002B2CF9AE}" pid="3" name="_AssemblyName">
    <vt:lpwstr>4E3C66D5-58D4-491E-A7D4-64AF99AF6E8B</vt:lpwstr>
  </property>
</Properties>
</file>